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30A4" w14:textId="77777777" w:rsidR="00B12A29" w:rsidRDefault="00B12A29" w:rsidP="00363F14">
      <w:pPr>
        <w:bidi/>
        <w:spacing w:after="120" w:line="276" w:lineRule="auto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>
        <w:rPr>
          <w:rFonts w:ascii="David" w:eastAsia="Times New Roman" w:hAnsi="David" w:cs="David" w:hint="cs"/>
          <w:b/>
          <w:bCs/>
          <w:sz w:val="32"/>
          <w:szCs w:val="32"/>
          <w:rtl/>
        </w:rPr>
        <w:t>דרוש/ה</w:t>
      </w:r>
    </w:p>
    <w:p w14:paraId="01CC5495" w14:textId="4162D0C0" w:rsidR="00363F14" w:rsidRDefault="00363F14" w:rsidP="00B12A29">
      <w:pPr>
        <w:bidi/>
        <w:spacing w:after="120" w:line="276" w:lineRule="auto"/>
        <w:jc w:val="center"/>
        <w:rPr>
          <w:rFonts w:ascii="David" w:eastAsia="Times New Roman" w:hAnsi="David" w:cs="David"/>
          <w:b/>
          <w:bCs/>
          <w:sz w:val="32"/>
          <w:szCs w:val="32"/>
          <w:rtl/>
        </w:rPr>
      </w:pPr>
      <w:r w:rsidRPr="00363F14">
        <w:rPr>
          <w:rFonts w:ascii="David" w:eastAsia="Times New Roman" w:hAnsi="David" w:cs="David"/>
          <w:b/>
          <w:bCs/>
          <w:sz w:val="32"/>
          <w:szCs w:val="32"/>
          <w:rtl/>
        </w:rPr>
        <w:t>מבקר/ת פנים</w:t>
      </w:r>
    </w:p>
    <w:p w14:paraId="4C1A4228" w14:textId="77777777" w:rsidR="00363F14" w:rsidRPr="00363F14" w:rsidRDefault="00363F14" w:rsidP="00363F14">
      <w:pPr>
        <w:bidi/>
        <w:spacing w:after="120" w:line="276" w:lineRule="auto"/>
        <w:jc w:val="center"/>
        <w:rPr>
          <w:rFonts w:ascii="David" w:eastAsia="Times New Roman" w:hAnsi="David" w:cs="David"/>
          <w:b/>
          <w:bCs/>
          <w:sz w:val="18"/>
          <w:szCs w:val="18"/>
          <w:rtl/>
        </w:rPr>
      </w:pPr>
    </w:p>
    <w:p w14:paraId="2F396E64" w14:textId="77777777" w:rsidR="00B12A29" w:rsidRDefault="00363F14" w:rsidP="00344D0F">
      <w:pPr>
        <w:bidi/>
        <w:spacing w:after="120" w:line="276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096275">
        <w:rPr>
          <w:rFonts w:ascii="David" w:eastAsia="Times New Roman" w:hAnsi="David" w:cs="David"/>
          <w:sz w:val="28"/>
          <w:szCs w:val="28"/>
          <w:rtl/>
        </w:rPr>
        <w:t xml:space="preserve">דרוש/ה מבקר/ת פנים לחברה העוסקת בביקורת פנים </w:t>
      </w:r>
      <w:r w:rsidR="00A52C5D" w:rsidRPr="00096275">
        <w:rPr>
          <w:rFonts w:ascii="David" w:eastAsia="Times New Roman" w:hAnsi="David" w:cs="David" w:hint="cs"/>
          <w:sz w:val="28"/>
          <w:szCs w:val="28"/>
          <w:rtl/>
        </w:rPr>
        <w:t xml:space="preserve">אצל לקוחות </w:t>
      </w:r>
      <w:r w:rsidRPr="00096275">
        <w:rPr>
          <w:rFonts w:ascii="David" w:eastAsia="Times New Roman" w:hAnsi="David" w:cs="David"/>
          <w:sz w:val="28"/>
          <w:szCs w:val="28"/>
          <w:rtl/>
        </w:rPr>
        <w:t xml:space="preserve">בכל רחבי הארץ בפרויקטים שונים ומגוונים, בעיקר במגזר הקיבוצי והתעשייה. </w:t>
      </w:r>
      <w:r w:rsidRPr="00096275">
        <w:rPr>
          <w:rFonts w:ascii="David" w:eastAsia="Times New Roman" w:hAnsi="David" w:cs="David"/>
          <w:sz w:val="28"/>
          <w:szCs w:val="28"/>
          <w:rtl/>
        </w:rPr>
        <w:br/>
      </w:r>
    </w:p>
    <w:p w14:paraId="51A88463" w14:textId="09557A17" w:rsidR="00B12A29" w:rsidRPr="00B12A29" w:rsidRDefault="00363F14" w:rsidP="00B12A29">
      <w:pPr>
        <w:bidi/>
        <w:spacing w:after="120" w:line="276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B12A29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העבודה כוללת </w:t>
      </w:r>
      <w:r w:rsidR="00AF4E3C" w:rsidRPr="00B12A2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(בעיקר)</w:t>
      </w:r>
      <w:r w:rsidR="00B12A29" w:rsidRPr="00B12A2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:</w:t>
      </w:r>
    </w:p>
    <w:p w14:paraId="786EE027" w14:textId="77777777" w:rsidR="00B12A29" w:rsidRDefault="00363F14" w:rsidP="00B12A29">
      <w:pPr>
        <w:bidi/>
        <w:spacing w:after="120" w:line="276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096275">
        <w:rPr>
          <w:rFonts w:ascii="David" w:eastAsia="Times New Roman" w:hAnsi="David" w:cs="David"/>
          <w:sz w:val="28"/>
          <w:szCs w:val="28"/>
          <w:rtl/>
        </w:rPr>
        <w:t>עריכת פגישות עם מבוקרים</w:t>
      </w:r>
    </w:p>
    <w:p w14:paraId="746A52B2" w14:textId="77777777" w:rsidR="00B12A29" w:rsidRDefault="00363F14" w:rsidP="00B12A29">
      <w:pPr>
        <w:bidi/>
        <w:spacing w:after="120" w:line="276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096275">
        <w:rPr>
          <w:rFonts w:ascii="David" w:eastAsia="Times New Roman" w:hAnsi="David" w:cs="David"/>
          <w:sz w:val="28"/>
          <w:szCs w:val="28"/>
          <w:rtl/>
        </w:rPr>
        <w:t>ניתוח מסמכי</w:t>
      </w:r>
      <w:r w:rsidR="00B12A29">
        <w:rPr>
          <w:rFonts w:ascii="David" w:eastAsia="Times New Roman" w:hAnsi="David" w:cs="David" w:hint="cs"/>
          <w:sz w:val="28"/>
          <w:szCs w:val="28"/>
          <w:rtl/>
        </w:rPr>
        <w:t>ם</w:t>
      </w:r>
    </w:p>
    <w:p w14:paraId="3F9A9FB4" w14:textId="6DE50E42" w:rsidR="00BA1CCC" w:rsidRPr="00096275" w:rsidRDefault="00363F14" w:rsidP="00B12A29">
      <w:pPr>
        <w:bidi/>
        <w:spacing w:after="120" w:line="276" w:lineRule="auto"/>
        <w:jc w:val="both"/>
        <w:rPr>
          <w:rFonts w:ascii="David" w:eastAsia="Times New Roman" w:hAnsi="David" w:cs="David"/>
          <w:sz w:val="28"/>
          <w:szCs w:val="28"/>
        </w:rPr>
      </w:pPr>
      <w:r w:rsidRPr="00096275">
        <w:rPr>
          <w:rFonts w:ascii="David" w:eastAsia="Times New Roman" w:hAnsi="David" w:cs="David"/>
          <w:sz w:val="28"/>
          <w:szCs w:val="28"/>
          <w:rtl/>
        </w:rPr>
        <w:t>כתיבת דוחות והצגתם בהתאם</w:t>
      </w:r>
    </w:p>
    <w:p w14:paraId="2C6DBF6D" w14:textId="77777777" w:rsidR="00B12A29" w:rsidRDefault="00B12A29" w:rsidP="00096275">
      <w:pPr>
        <w:bidi/>
        <w:spacing w:after="120" w:line="276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2DCF1894" w14:textId="50901C98" w:rsidR="00BA1CCC" w:rsidRPr="00B12A29" w:rsidRDefault="00363F14" w:rsidP="00B12A29">
      <w:pPr>
        <w:bidi/>
        <w:spacing w:after="120" w:line="276" w:lineRule="auto"/>
        <w:rPr>
          <w:rFonts w:ascii="David" w:eastAsia="Times New Roman" w:hAnsi="David" w:cs="David"/>
          <w:sz w:val="28"/>
          <w:szCs w:val="28"/>
          <w:u w:val="single"/>
        </w:rPr>
      </w:pPr>
      <w:r w:rsidRPr="00B12A29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דרישות</w:t>
      </w:r>
      <w:r w:rsidR="00B12A2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התפקיד</w:t>
      </w:r>
      <w:r w:rsidRPr="00B12A29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:</w:t>
      </w:r>
    </w:p>
    <w:p w14:paraId="7841828A" w14:textId="5F88E323" w:rsidR="00BA1CCC" w:rsidRDefault="00363F14" w:rsidP="00096275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תואר ראשון</w:t>
      </w:r>
      <w:r w:rsidR="00933CE3">
        <w:rPr>
          <w:rFonts w:ascii="David" w:eastAsia="Times New Roman" w:hAnsi="David" w:cs="David" w:hint="cs"/>
          <w:sz w:val="28"/>
          <w:szCs w:val="28"/>
          <w:rtl/>
        </w:rPr>
        <w:t xml:space="preserve"> (עדיפות לבעלי/</w:t>
      </w:r>
      <w:proofErr w:type="spellStart"/>
      <w:r w:rsidR="00933CE3">
        <w:rPr>
          <w:rFonts w:ascii="David" w:eastAsia="Times New Roman" w:hAnsi="David" w:cs="David" w:hint="cs"/>
          <w:sz w:val="28"/>
          <w:szCs w:val="28"/>
          <w:rtl/>
        </w:rPr>
        <w:t>ות</w:t>
      </w:r>
      <w:proofErr w:type="spellEnd"/>
      <w:r w:rsidR="00933CE3">
        <w:rPr>
          <w:rFonts w:ascii="David" w:eastAsia="Times New Roman" w:hAnsi="David" w:cs="David" w:hint="cs"/>
          <w:sz w:val="28"/>
          <w:szCs w:val="28"/>
          <w:rtl/>
        </w:rPr>
        <w:t xml:space="preserve"> תואר </w:t>
      </w:r>
      <w:proofErr w:type="spellStart"/>
      <w:r w:rsidR="00933CE3">
        <w:rPr>
          <w:rFonts w:ascii="David" w:eastAsia="Times New Roman" w:hAnsi="David" w:cs="David" w:hint="cs"/>
          <w:sz w:val="28"/>
          <w:szCs w:val="28"/>
          <w:rtl/>
        </w:rPr>
        <w:t>במינהל</w:t>
      </w:r>
      <w:proofErr w:type="spellEnd"/>
      <w:r w:rsidR="00933CE3">
        <w:rPr>
          <w:rFonts w:ascii="David" w:eastAsia="Times New Roman" w:hAnsi="David" w:cs="David" w:hint="cs"/>
          <w:sz w:val="28"/>
          <w:szCs w:val="28"/>
          <w:rtl/>
        </w:rPr>
        <w:t xml:space="preserve"> ומדיניות ציבורית</w:t>
      </w:r>
      <w:r w:rsidR="00EF0675">
        <w:rPr>
          <w:rFonts w:ascii="David" w:eastAsia="Times New Roman" w:hAnsi="David" w:cs="David" w:hint="cs"/>
          <w:sz w:val="28"/>
          <w:szCs w:val="28"/>
          <w:rtl/>
        </w:rPr>
        <w:t>, ביקורת פנימית</w:t>
      </w:r>
      <w:r w:rsidR="002A35E5">
        <w:rPr>
          <w:rFonts w:ascii="David" w:eastAsia="Times New Roman" w:hAnsi="David" w:cs="David" w:hint="cs"/>
          <w:sz w:val="28"/>
          <w:szCs w:val="28"/>
          <w:rtl/>
        </w:rPr>
        <w:t>, משפטים, ראיית חשבון, חשבונאות, כלכלה)</w:t>
      </w:r>
    </w:p>
    <w:p w14:paraId="2C6D218C" w14:textId="3289BD48" w:rsidR="00096275" w:rsidRDefault="00363F14" w:rsidP="00096275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נכונות לעבודה בכל רחבי הארץ</w:t>
      </w:r>
    </w:p>
    <w:p w14:paraId="54834AB6" w14:textId="77777777" w:rsidR="00550388" w:rsidRDefault="00550388" w:rsidP="00550388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רכב ורישיון נהיגה</w:t>
      </w:r>
    </w:p>
    <w:p w14:paraId="78C8977A" w14:textId="71F17A36" w:rsidR="00550388" w:rsidRDefault="00363F14" w:rsidP="00550388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יכולת הבנה ולמידה מהירה</w:t>
      </w:r>
    </w:p>
    <w:p w14:paraId="7C09E327" w14:textId="77777777" w:rsidR="00550388" w:rsidRDefault="00363F14" w:rsidP="00550388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ייצוגיות ויכולת הופעה מול קהל</w:t>
      </w:r>
    </w:p>
    <w:p w14:paraId="6E8CF708" w14:textId="77777777" w:rsidR="00550388" w:rsidRDefault="00363F14" w:rsidP="00550388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ניסוח וכתיבה ברמה גבוהה</w:t>
      </w:r>
    </w:p>
    <w:p w14:paraId="52808DE8" w14:textId="30EDEC29" w:rsidR="00096275" w:rsidRDefault="00363F14" w:rsidP="00550388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אחריות, ראש גדול, חריצות, מוטיבציה, דייקנות, יחסי אנוש מעולים, יכולת עבודה בצוות.</w:t>
      </w:r>
    </w:p>
    <w:p w14:paraId="5176D9EF" w14:textId="77777777" w:rsidR="001809BF" w:rsidRDefault="00363F14" w:rsidP="00096275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 xml:space="preserve">יכולת ניתוח מסמכים (הסכמים, פרוטוקולים, </w:t>
      </w:r>
      <w:r w:rsidR="001809BF">
        <w:rPr>
          <w:rFonts w:ascii="David" w:eastAsia="Times New Roman" w:hAnsi="David" w:cs="David" w:hint="cs"/>
          <w:sz w:val="28"/>
          <w:szCs w:val="28"/>
          <w:rtl/>
        </w:rPr>
        <w:t>דוחות ו</w:t>
      </w:r>
      <w:r w:rsidRPr="00BA1CCC">
        <w:rPr>
          <w:rFonts w:ascii="David" w:eastAsia="Times New Roman" w:hAnsi="David" w:cs="David"/>
          <w:sz w:val="28"/>
          <w:szCs w:val="28"/>
          <w:rtl/>
        </w:rPr>
        <w:t>נתונים כספיים, ועוד)</w:t>
      </w:r>
    </w:p>
    <w:p w14:paraId="086C481B" w14:textId="6DDF71A7" w:rsidR="00096275" w:rsidRDefault="00363F14" w:rsidP="001809BF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שליטה מלאה ביישומי מחשב</w:t>
      </w:r>
      <w:r w:rsidR="001809BF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0B30CD">
        <w:rPr>
          <w:rFonts w:ascii="David" w:eastAsia="Times New Roman" w:hAnsi="David" w:cs="David" w:hint="cs"/>
          <w:sz w:val="28"/>
          <w:szCs w:val="28"/>
          <w:rtl/>
        </w:rPr>
        <w:t>(</w:t>
      </w:r>
      <w:r w:rsidR="000B30CD">
        <w:rPr>
          <w:rFonts w:ascii="David" w:eastAsia="Times New Roman" w:hAnsi="David" w:cs="David"/>
          <w:sz w:val="28"/>
          <w:szCs w:val="28"/>
        </w:rPr>
        <w:t>outlook, word, excel</w:t>
      </w:r>
      <w:r w:rsidR="000B30CD">
        <w:rPr>
          <w:rFonts w:ascii="David" w:eastAsia="Times New Roman" w:hAnsi="David" w:cs="David" w:hint="cs"/>
          <w:sz w:val="28"/>
          <w:szCs w:val="28"/>
          <w:rtl/>
        </w:rPr>
        <w:t>)</w:t>
      </w:r>
    </w:p>
    <w:p w14:paraId="007B6D64" w14:textId="77777777" w:rsidR="000B30CD" w:rsidRDefault="00363F14" w:rsidP="00096275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עדיפות לבעלי/</w:t>
      </w:r>
      <w:proofErr w:type="spellStart"/>
      <w:r w:rsidRPr="00BA1CCC">
        <w:rPr>
          <w:rFonts w:ascii="David" w:eastAsia="Times New Roman" w:hAnsi="David" w:cs="David"/>
          <w:sz w:val="28"/>
          <w:szCs w:val="28"/>
          <w:rtl/>
        </w:rPr>
        <w:t>ות</w:t>
      </w:r>
      <w:proofErr w:type="spellEnd"/>
      <w:r w:rsidRPr="00BA1CCC">
        <w:rPr>
          <w:rFonts w:ascii="David" w:eastAsia="Times New Roman" w:hAnsi="David" w:cs="David"/>
          <w:sz w:val="28"/>
          <w:szCs w:val="28"/>
          <w:rtl/>
        </w:rPr>
        <w:t xml:space="preserve"> רקע והיכרות עם עבודה מול מפעלים, קיבוצים ואגודות שיתופיות. </w:t>
      </w:r>
    </w:p>
    <w:p w14:paraId="09C0EEF8" w14:textId="6C0BF084" w:rsidR="005D47EE" w:rsidRDefault="005D47EE" w:rsidP="005D47EE">
      <w:pPr>
        <w:pStyle w:val="a3"/>
        <w:numPr>
          <w:ilvl w:val="0"/>
          <w:numId w:val="2"/>
        </w:numPr>
        <w:bidi/>
        <w:spacing w:after="120" w:line="276" w:lineRule="auto"/>
        <w:ind w:left="368" w:hanging="284"/>
        <w:rPr>
          <w:rFonts w:ascii="David" w:eastAsia="Times New Roman" w:hAnsi="David" w:cs="David"/>
          <w:sz w:val="28"/>
          <w:szCs w:val="28"/>
        </w:rPr>
      </w:pPr>
      <w:r w:rsidRPr="00BA1CCC">
        <w:rPr>
          <w:rFonts w:ascii="David" w:eastAsia="Times New Roman" w:hAnsi="David" w:cs="David"/>
          <w:sz w:val="28"/>
          <w:szCs w:val="28"/>
          <w:rtl/>
        </w:rPr>
        <w:t>עדיפות לבעלי/</w:t>
      </w:r>
      <w:proofErr w:type="spellStart"/>
      <w:r w:rsidRPr="00BA1CCC">
        <w:rPr>
          <w:rFonts w:ascii="David" w:eastAsia="Times New Roman" w:hAnsi="David" w:cs="David"/>
          <w:sz w:val="28"/>
          <w:szCs w:val="28"/>
          <w:rtl/>
        </w:rPr>
        <w:t>ות</w:t>
      </w:r>
      <w:proofErr w:type="spellEnd"/>
      <w:r w:rsidRPr="00BA1CCC">
        <w:rPr>
          <w:rFonts w:ascii="David" w:eastAsia="Times New Roman" w:hAnsi="David" w:cs="David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>ניסיון בביקורת פנים</w:t>
      </w:r>
    </w:p>
    <w:p w14:paraId="33BACBE9" w14:textId="77777777" w:rsidR="00B12A29" w:rsidRDefault="00B12A29" w:rsidP="000B26D9">
      <w:pPr>
        <w:bidi/>
        <w:spacing w:after="120" w:line="276" w:lineRule="auto"/>
        <w:ind w:left="84"/>
        <w:rPr>
          <w:rFonts w:ascii="David" w:eastAsia="Times New Roman" w:hAnsi="David" w:cs="David"/>
          <w:sz w:val="28"/>
          <w:szCs w:val="28"/>
          <w:rtl/>
        </w:rPr>
      </w:pPr>
    </w:p>
    <w:p w14:paraId="4CA44785" w14:textId="3E5DE8DA" w:rsidR="000B26D9" w:rsidRDefault="00B12A29" w:rsidP="00B12A29">
      <w:pPr>
        <w:bidi/>
        <w:spacing w:after="120" w:line="276" w:lineRule="auto"/>
        <w:ind w:left="84"/>
        <w:rPr>
          <w:rFonts w:ascii="David" w:eastAsia="Times New Roman" w:hAnsi="David" w:cs="David"/>
          <w:sz w:val="28"/>
          <w:szCs w:val="28"/>
          <w:rtl/>
        </w:rPr>
      </w:pPr>
      <w:r w:rsidRPr="00B12A2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היקף משרה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- מלאה</w:t>
      </w:r>
    </w:p>
    <w:p w14:paraId="5A926C9F" w14:textId="77777777" w:rsidR="00B12A29" w:rsidRDefault="00B12A29" w:rsidP="000B26D9">
      <w:pPr>
        <w:bidi/>
        <w:spacing w:after="120" w:line="276" w:lineRule="auto"/>
        <w:ind w:left="84"/>
        <w:rPr>
          <w:rFonts w:ascii="David" w:eastAsia="Times New Roman" w:hAnsi="David" w:cs="David"/>
          <w:sz w:val="28"/>
          <w:szCs w:val="28"/>
          <w:rtl/>
        </w:rPr>
      </w:pPr>
    </w:p>
    <w:p w14:paraId="73DFB80C" w14:textId="2E179A97" w:rsidR="001831D8" w:rsidRDefault="00363F14" w:rsidP="00B12A29">
      <w:pPr>
        <w:bidi/>
        <w:spacing w:after="120" w:line="276" w:lineRule="auto"/>
        <w:ind w:left="84"/>
        <w:rPr>
          <w:rFonts w:ascii="David" w:eastAsia="Times New Roman" w:hAnsi="David" w:cs="David"/>
          <w:sz w:val="28"/>
          <w:szCs w:val="28"/>
          <w:rtl/>
        </w:rPr>
      </w:pPr>
      <w:r w:rsidRPr="000B26D9">
        <w:rPr>
          <w:rFonts w:ascii="David" w:eastAsia="Times New Roman" w:hAnsi="David" w:cs="David"/>
          <w:sz w:val="28"/>
          <w:szCs w:val="28"/>
          <w:rtl/>
        </w:rPr>
        <w:t>המשרה מיועדת לנשים ולגברים כאחד</w:t>
      </w:r>
      <w:r w:rsidR="00BA1CCC" w:rsidRPr="000B26D9">
        <w:rPr>
          <w:rFonts w:ascii="David" w:eastAsia="Times New Roman" w:hAnsi="David" w:cs="David" w:hint="cs"/>
          <w:sz w:val="28"/>
          <w:szCs w:val="28"/>
          <w:rtl/>
        </w:rPr>
        <w:t>.</w:t>
      </w:r>
    </w:p>
    <w:p w14:paraId="071E5189" w14:textId="77777777" w:rsidR="00041609" w:rsidRDefault="00041609" w:rsidP="00041609">
      <w:pPr>
        <w:bidi/>
        <w:spacing w:after="120" w:line="276" w:lineRule="auto"/>
        <w:ind w:left="84"/>
        <w:rPr>
          <w:rFonts w:ascii="David" w:eastAsia="Times New Roman" w:hAnsi="David" w:cs="David"/>
          <w:sz w:val="28"/>
          <w:szCs w:val="28"/>
          <w:rtl/>
        </w:rPr>
      </w:pPr>
    </w:p>
    <w:p w14:paraId="4A7A2218" w14:textId="5AEB28E0" w:rsidR="00041609" w:rsidRDefault="00041609" w:rsidP="00B12A29">
      <w:pPr>
        <w:bidi/>
        <w:spacing w:after="120" w:line="276" w:lineRule="auto"/>
        <w:ind w:left="84"/>
        <w:jc w:val="center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קו"ח יש לשלוח לכתובת </w:t>
      </w:r>
      <w:r w:rsidR="00B12A29">
        <w:rPr>
          <w:rFonts w:ascii="David" w:eastAsia="Times New Roman" w:hAnsi="David" w:cs="David"/>
          <w:sz w:val="28"/>
          <w:szCs w:val="28"/>
          <w:rtl/>
        </w:rPr>
        <w:t>–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hyperlink r:id="rId8" w:history="1">
        <w:r w:rsidR="00EF0675" w:rsidRPr="00DE491C">
          <w:rPr>
            <w:rStyle w:val="Hyperlink"/>
            <w:rFonts w:ascii="David" w:eastAsia="Times New Roman" w:hAnsi="David" w:cs="David"/>
            <w:sz w:val="28"/>
            <w:szCs w:val="28"/>
          </w:rPr>
          <w:t>rankahana@gmail.com</w:t>
        </w:r>
      </w:hyperlink>
    </w:p>
    <w:p w14:paraId="586B13B1" w14:textId="77777777" w:rsidR="00EF0675" w:rsidRPr="00EF0675" w:rsidRDefault="00EF0675" w:rsidP="00EF0675">
      <w:pPr>
        <w:bidi/>
        <w:spacing w:after="120" w:line="276" w:lineRule="auto"/>
        <w:ind w:left="84"/>
        <w:jc w:val="center"/>
        <w:rPr>
          <w:rFonts w:ascii="David" w:eastAsia="Times New Roman" w:hAnsi="David" w:cs="David"/>
          <w:sz w:val="28"/>
          <w:szCs w:val="28"/>
        </w:rPr>
      </w:pPr>
    </w:p>
    <w:p w14:paraId="6F4E2051" w14:textId="77777777" w:rsidR="00EF0675" w:rsidRPr="000B26D9" w:rsidRDefault="00EF0675" w:rsidP="00EF0675">
      <w:pPr>
        <w:bidi/>
        <w:spacing w:after="120" w:line="276" w:lineRule="auto"/>
        <w:ind w:left="84"/>
        <w:jc w:val="center"/>
        <w:rPr>
          <w:rFonts w:ascii="David" w:eastAsia="Times New Roman" w:hAnsi="David" w:cs="David"/>
          <w:sz w:val="28"/>
          <w:szCs w:val="28"/>
          <w:rtl/>
        </w:rPr>
      </w:pPr>
    </w:p>
    <w:sectPr w:rsidR="00EF0675" w:rsidRPr="000B26D9" w:rsidSect="006E7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5F8C"/>
    <w:multiLevelType w:val="hybridMultilevel"/>
    <w:tmpl w:val="8C460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E1C37"/>
    <w:multiLevelType w:val="hybridMultilevel"/>
    <w:tmpl w:val="2200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1486">
    <w:abstractNumId w:val="0"/>
  </w:num>
  <w:num w:numId="2" w16cid:durableId="134331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A"/>
    <w:rsid w:val="00041609"/>
    <w:rsid w:val="00096275"/>
    <w:rsid w:val="000B26D9"/>
    <w:rsid w:val="000B30CD"/>
    <w:rsid w:val="0014134A"/>
    <w:rsid w:val="001809BF"/>
    <w:rsid w:val="001831D8"/>
    <w:rsid w:val="0020493A"/>
    <w:rsid w:val="002A35E5"/>
    <w:rsid w:val="00344D0F"/>
    <w:rsid w:val="00363F14"/>
    <w:rsid w:val="00550388"/>
    <w:rsid w:val="005D47EE"/>
    <w:rsid w:val="0069061B"/>
    <w:rsid w:val="006E7BC0"/>
    <w:rsid w:val="00743B4E"/>
    <w:rsid w:val="00764734"/>
    <w:rsid w:val="00887C53"/>
    <w:rsid w:val="00933CE3"/>
    <w:rsid w:val="009B1516"/>
    <w:rsid w:val="00A30CDA"/>
    <w:rsid w:val="00A52C5D"/>
    <w:rsid w:val="00AC13E7"/>
    <w:rsid w:val="00AF4E3C"/>
    <w:rsid w:val="00B12A29"/>
    <w:rsid w:val="00BA1CCC"/>
    <w:rsid w:val="00BC33B9"/>
    <w:rsid w:val="00C32877"/>
    <w:rsid w:val="00DA3C95"/>
    <w:rsid w:val="00E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BE9B"/>
  <w15:chartTrackingRefBased/>
  <w15:docId w15:val="{D92A6BBE-79DB-4993-ADFD-7D32260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1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C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F067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kahan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0cb6a-db41-4ff5-be1e-63cb20670dc2">
      <Terms xmlns="http://schemas.microsoft.com/office/infopath/2007/PartnerControls"/>
    </lcf76f155ced4ddcb4097134ff3c332f>
    <TaxCatchAll xmlns="dfaf9e46-19bd-4e0b-b60c-20baa8219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61A2023A55C41A83C92DA9DB17350" ma:contentTypeVersion="18" ma:contentTypeDescription="Create a new document." ma:contentTypeScope="" ma:versionID="dba1c8b8297c2c3053964106f1071542">
  <xsd:schema xmlns:xsd="http://www.w3.org/2001/XMLSchema" xmlns:xs="http://www.w3.org/2001/XMLSchema" xmlns:p="http://schemas.microsoft.com/office/2006/metadata/properties" xmlns:ns2="8f50cb6a-db41-4ff5-be1e-63cb20670dc2" xmlns:ns3="dfaf9e46-19bd-4e0b-b60c-20baa821963e" targetNamespace="http://schemas.microsoft.com/office/2006/metadata/properties" ma:root="true" ma:fieldsID="52ef1be637991a802dc463302fa539ae" ns2:_="" ns3:_="">
    <xsd:import namespace="8f50cb6a-db41-4ff5-be1e-63cb20670dc2"/>
    <xsd:import namespace="dfaf9e46-19bd-4e0b-b60c-20baa821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cb6a-db41-4ff5-be1e-63cb20670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0ec211-a4da-4d6b-bce6-a16e4dd08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f9e46-19bd-4e0b-b60c-20baa821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f852e1-8c1a-431b-8d59-11e602c0ad9c}" ma:internalName="TaxCatchAll" ma:showField="CatchAllData" ma:web="dfaf9e46-19bd-4e0b-b60c-20baa8219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513F2-F9C1-437A-9EDA-217958F86A36}">
  <ds:schemaRefs>
    <ds:schemaRef ds:uri="http://schemas.microsoft.com/office/2006/metadata/properties"/>
    <ds:schemaRef ds:uri="http://schemas.microsoft.com/office/infopath/2007/PartnerControls"/>
    <ds:schemaRef ds:uri="8f50cb6a-db41-4ff5-be1e-63cb20670dc2"/>
    <ds:schemaRef ds:uri="dfaf9e46-19bd-4e0b-b60c-20baa821963e"/>
  </ds:schemaRefs>
</ds:datastoreItem>
</file>

<file path=customXml/itemProps2.xml><?xml version="1.0" encoding="utf-8"?>
<ds:datastoreItem xmlns:ds="http://schemas.openxmlformats.org/officeDocument/2006/customXml" ds:itemID="{42A62874-9CA5-4DED-B55D-032F9460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cb6a-db41-4ff5-be1e-63cb20670dc2"/>
    <ds:schemaRef ds:uri="dfaf9e46-19bd-4e0b-b60c-20baa821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5A9F0-DD8C-4B1F-8DAA-F69AD359B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777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Rosenberg</dc:creator>
  <cp:keywords/>
  <dc:description/>
  <cp:lastModifiedBy>מורן לב-רון</cp:lastModifiedBy>
  <cp:revision>2</cp:revision>
  <dcterms:created xsi:type="dcterms:W3CDTF">2024-07-21T09:24:00Z</dcterms:created>
  <dcterms:modified xsi:type="dcterms:W3CDTF">2024-07-21T09:24:00Z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0x010100A9161A2023A55C41A83C92DA9DB17350</vt:lpwstr>
  </property>
</Properties>
</file>