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9C89" w14:textId="0FC08A19" w:rsidR="00FE3C3D" w:rsidRPr="00FE3C3D" w:rsidRDefault="001812D4" w:rsidP="00DF145F">
      <w:pPr>
        <w:pStyle w:val="a3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March</w:t>
      </w:r>
      <w:r w:rsidR="00FE3C3D" w:rsidRPr="00FE3C3D">
        <w:rPr>
          <w:sz w:val="24"/>
          <w:szCs w:val="24"/>
        </w:rPr>
        <w:t>, 20</w:t>
      </w:r>
      <w:r w:rsidR="00D86F16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3187128E" w14:textId="7F33499F" w:rsidR="00FE3C3D" w:rsidRDefault="00FE3C3D" w:rsidP="007A2B6F">
      <w:pPr>
        <w:pStyle w:val="a3"/>
        <w:rPr>
          <w:b/>
          <w:bCs/>
        </w:rPr>
      </w:pPr>
      <w:r w:rsidRPr="00FE3C3D">
        <w:rPr>
          <w:rFonts w:hint="cs"/>
          <w:b/>
          <w:bCs/>
        </w:rPr>
        <w:t>D</w:t>
      </w:r>
      <w:r w:rsidRPr="00FE3C3D">
        <w:rPr>
          <w:b/>
          <w:bCs/>
        </w:rPr>
        <w:t>r. Barak Bouks (Ph.D.)</w:t>
      </w:r>
    </w:p>
    <w:p w14:paraId="27C1EC29" w14:textId="7A4C12B2" w:rsidR="007A2B6F" w:rsidRPr="007A2B6F" w:rsidRDefault="007A2B6F" w:rsidP="007A2B6F">
      <w:pPr>
        <w:pStyle w:val="a3"/>
        <w:rPr>
          <w:sz w:val="24"/>
          <w:szCs w:val="24"/>
          <w:rtl/>
        </w:rPr>
      </w:pPr>
      <w:r w:rsidRPr="007A2B6F">
        <w:rPr>
          <w:sz w:val="24"/>
          <w:szCs w:val="24"/>
        </w:rPr>
        <w:t>Senior Research Fellow</w:t>
      </w:r>
      <w:r>
        <w:rPr>
          <w:sz w:val="24"/>
          <w:szCs w:val="24"/>
        </w:rPr>
        <w:t>,</w:t>
      </w:r>
    </w:p>
    <w:p w14:paraId="558DB20A" w14:textId="77777777" w:rsidR="007A2B6F" w:rsidRPr="007A2B6F" w:rsidRDefault="007A2B6F" w:rsidP="007A2B6F">
      <w:pPr>
        <w:pStyle w:val="a3"/>
        <w:rPr>
          <w:sz w:val="24"/>
          <w:szCs w:val="24"/>
        </w:rPr>
      </w:pPr>
      <w:r w:rsidRPr="007A2B6F">
        <w:rPr>
          <w:sz w:val="24"/>
          <w:szCs w:val="24"/>
        </w:rPr>
        <w:t>The Europa Institute</w:t>
      </w:r>
    </w:p>
    <w:p w14:paraId="37F41EF9" w14:textId="77777777" w:rsidR="007A2B6F" w:rsidRPr="007A2B6F" w:rsidRDefault="007A2B6F" w:rsidP="007A2B6F">
      <w:pPr>
        <w:pStyle w:val="a3"/>
        <w:rPr>
          <w:sz w:val="24"/>
          <w:szCs w:val="24"/>
        </w:rPr>
      </w:pPr>
      <w:r w:rsidRPr="007A2B6F">
        <w:rPr>
          <w:sz w:val="24"/>
          <w:szCs w:val="24"/>
        </w:rPr>
        <w:t>Department of Political Studies</w:t>
      </w:r>
    </w:p>
    <w:p w14:paraId="2B54FB2B" w14:textId="77777777" w:rsidR="007A2B6F" w:rsidRPr="007A2B6F" w:rsidRDefault="007A2B6F" w:rsidP="007A2B6F">
      <w:pPr>
        <w:pStyle w:val="a3"/>
        <w:rPr>
          <w:sz w:val="24"/>
          <w:szCs w:val="24"/>
        </w:rPr>
      </w:pPr>
      <w:r w:rsidRPr="007A2B6F">
        <w:rPr>
          <w:sz w:val="24"/>
          <w:szCs w:val="24"/>
        </w:rPr>
        <w:t xml:space="preserve">The International BA Communication </w:t>
      </w:r>
      <w:proofErr w:type="spellStart"/>
      <w:r w:rsidRPr="007A2B6F">
        <w:rPr>
          <w:sz w:val="24"/>
          <w:szCs w:val="24"/>
        </w:rPr>
        <w:t>Programme</w:t>
      </w:r>
      <w:proofErr w:type="spellEnd"/>
    </w:p>
    <w:p w14:paraId="763469C0" w14:textId="26F4D9D9" w:rsidR="007A2B6F" w:rsidRPr="007A2B6F" w:rsidRDefault="007A2B6F" w:rsidP="007A2B6F">
      <w:pPr>
        <w:pStyle w:val="a3"/>
        <w:rPr>
          <w:sz w:val="24"/>
          <w:szCs w:val="24"/>
        </w:rPr>
      </w:pPr>
      <w:r w:rsidRPr="007A2B6F">
        <w:rPr>
          <w:sz w:val="24"/>
          <w:szCs w:val="24"/>
        </w:rPr>
        <w:t>Bar-</w:t>
      </w:r>
      <w:proofErr w:type="spellStart"/>
      <w:r w:rsidRPr="007A2B6F">
        <w:rPr>
          <w:sz w:val="24"/>
          <w:szCs w:val="24"/>
        </w:rPr>
        <w:t>Ilan</w:t>
      </w:r>
      <w:proofErr w:type="spellEnd"/>
      <w:r w:rsidRPr="007A2B6F">
        <w:rPr>
          <w:sz w:val="24"/>
          <w:szCs w:val="24"/>
        </w:rPr>
        <w:t xml:space="preserve"> University</w:t>
      </w:r>
      <w:r>
        <w:rPr>
          <w:sz w:val="24"/>
          <w:szCs w:val="24"/>
        </w:rPr>
        <w:t>,</w:t>
      </w:r>
    </w:p>
    <w:p w14:paraId="53C9CF61" w14:textId="1A561B19" w:rsidR="007A2B6F" w:rsidRPr="007A2B6F" w:rsidRDefault="007A2B6F" w:rsidP="007A2B6F">
      <w:pPr>
        <w:pStyle w:val="a3"/>
        <w:rPr>
          <w:sz w:val="24"/>
          <w:szCs w:val="24"/>
        </w:rPr>
      </w:pPr>
      <w:r w:rsidRPr="007A2B6F">
        <w:rPr>
          <w:sz w:val="24"/>
          <w:szCs w:val="24"/>
        </w:rPr>
        <w:t>Ramat-Gan</w:t>
      </w:r>
      <w:r>
        <w:rPr>
          <w:sz w:val="24"/>
          <w:szCs w:val="24"/>
        </w:rPr>
        <w:t>,</w:t>
      </w:r>
    </w:p>
    <w:p w14:paraId="3CEDA0F6" w14:textId="77777777" w:rsidR="007A2B6F" w:rsidRDefault="007A2B6F" w:rsidP="007A2B6F">
      <w:pPr>
        <w:pStyle w:val="a3"/>
        <w:rPr>
          <w:sz w:val="24"/>
          <w:szCs w:val="24"/>
        </w:rPr>
      </w:pPr>
      <w:r>
        <w:rPr>
          <w:sz w:val="24"/>
          <w:szCs w:val="24"/>
        </w:rPr>
        <w:t>Israel, 5290002</w:t>
      </w:r>
    </w:p>
    <w:p w14:paraId="6BC75E40" w14:textId="512E00AB" w:rsidR="008E7156" w:rsidRDefault="008E7156" w:rsidP="007A2B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="00ED6BED" w:rsidRPr="0089757F">
          <w:rPr>
            <w:rStyle w:val="Hyperlink"/>
            <w:sz w:val="24"/>
            <w:szCs w:val="24"/>
          </w:rPr>
          <w:t>Barak.bouks@biu.ac.il</w:t>
        </w:r>
      </w:hyperlink>
    </w:p>
    <w:p w14:paraId="5A77A6AC" w14:textId="77777777" w:rsidR="00FB4D04" w:rsidRDefault="005F3C91" w:rsidP="007A2B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9" w:history="1">
        <w:r w:rsidR="008E7156" w:rsidRPr="0051687C">
          <w:rPr>
            <w:rStyle w:val="Hyperlink"/>
            <w:sz w:val="24"/>
            <w:szCs w:val="24"/>
          </w:rPr>
          <w:t>barakbouks@gamil.com</w:t>
        </w:r>
      </w:hyperlink>
    </w:p>
    <w:p w14:paraId="267AF21A" w14:textId="77777777" w:rsidR="00E84C33" w:rsidRDefault="005F3C91" w:rsidP="00AC3BC9">
      <w:pPr>
        <w:pStyle w:val="a3"/>
        <w:tabs>
          <w:tab w:val="left" w:pos="7880"/>
          <w:tab w:val="left" w:pos="8022"/>
        </w:tabs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rtl/>
        </w:rPr>
        <w:tab/>
      </w:r>
    </w:p>
    <w:p w14:paraId="3B420434" w14:textId="781A5D51" w:rsidR="008E7156" w:rsidRDefault="005F3C91" w:rsidP="00AC3BC9">
      <w:pPr>
        <w:pStyle w:val="a3"/>
        <w:tabs>
          <w:tab w:val="left" w:pos="7880"/>
          <w:tab w:val="left" w:pos="8022"/>
        </w:tabs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</w:p>
    <w:p w14:paraId="6EA8120F" w14:textId="2361C6F7" w:rsidR="007D592B" w:rsidRDefault="007D592B" w:rsidP="009365BF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120A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Education:</w:t>
      </w:r>
    </w:p>
    <w:p w14:paraId="136D56D9" w14:textId="56D9DC67" w:rsidR="00035D12" w:rsidRDefault="007D592B" w:rsidP="00203F33">
      <w:pPr>
        <w:bidi w:val="0"/>
        <w:spacing w:after="0" w:line="240" w:lineRule="auto"/>
        <w:ind w:left="426" w:right="85" w:hanging="141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44F56">
        <w:rPr>
          <w:rFonts w:asciiTheme="majorBidi" w:hAnsiTheme="majorBidi" w:cstheme="majorBidi"/>
          <w:sz w:val="24"/>
          <w:szCs w:val="24"/>
        </w:rPr>
        <w:t>2010-</w:t>
      </w:r>
      <w:r w:rsidR="007B2731">
        <w:rPr>
          <w:rFonts w:asciiTheme="majorBidi" w:hAnsiTheme="majorBidi" w:cstheme="majorBidi"/>
          <w:sz w:val="24"/>
          <w:szCs w:val="24"/>
        </w:rPr>
        <w:t xml:space="preserve"> </w:t>
      </w:r>
      <w:r w:rsidRPr="00444F56">
        <w:rPr>
          <w:rFonts w:asciiTheme="majorBidi" w:hAnsiTheme="majorBidi" w:cstheme="majorBidi"/>
          <w:sz w:val="24"/>
          <w:szCs w:val="24"/>
        </w:rPr>
        <w:t>201</w:t>
      </w:r>
      <w:r w:rsidR="00723913">
        <w:rPr>
          <w:rFonts w:asciiTheme="majorBidi" w:hAnsiTheme="majorBidi" w:cstheme="majorBidi"/>
          <w:sz w:val="24"/>
          <w:szCs w:val="24"/>
        </w:rPr>
        <w:t>6</w:t>
      </w:r>
      <w:r w:rsidR="00444F56">
        <w:rPr>
          <w:rFonts w:asciiTheme="majorBidi" w:hAnsiTheme="majorBidi" w:cstheme="majorBidi"/>
          <w:sz w:val="24"/>
          <w:szCs w:val="24"/>
        </w:rPr>
        <w:t xml:space="preserve">    </w:t>
      </w:r>
      <w:r w:rsidR="00203F33">
        <w:rPr>
          <w:rFonts w:asciiTheme="majorBidi" w:hAnsiTheme="majorBidi" w:cstheme="majorBidi"/>
          <w:sz w:val="24"/>
          <w:szCs w:val="24"/>
        </w:rPr>
        <w:t xml:space="preserve"> </w:t>
      </w:r>
      <w:r w:rsidRPr="00444F56">
        <w:rPr>
          <w:rFonts w:asciiTheme="majorBidi" w:hAnsiTheme="majorBidi" w:cstheme="majorBidi"/>
          <w:sz w:val="24"/>
          <w:szCs w:val="24"/>
        </w:rPr>
        <w:t>P</w:t>
      </w:r>
      <w:r w:rsidR="00444F56">
        <w:rPr>
          <w:rFonts w:asciiTheme="majorBidi" w:hAnsiTheme="majorBidi" w:cstheme="majorBidi"/>
          <w:sz w:val="24"/>
          <w:szCs w:val="24"/>
        </w:rPr>
        <w:t>h.</w:t>
      </w:r>
      <w:r w:rsidRPr="00444F56">
        <w:rPr>
          <w:rFonts w:asciiTheme="majorBidi" w:hAnsiTheme="majorBidi" w:cstheme="majorBidi"/>
          <w:sz w:val="24"/>
          <w:szCs w:val="24"/>
        </w:rPr>
        <w:t>D</w:t>
      </w:r>
      <w:r w:rsidR="00444F56">
        <w:rPr>
          <w:rFonts w:asciiTheme="majorBidi" w:hAnsiTheme="majorBidi" w:cstheme="majorBidi"/>
          <w:sz w:val="24"/>
          <w:szCs w:val="24"/>
        </w:rPr>
        <w:t>.</w:t>
      </w:r>
      <w:r w:rsidRPr="00444F56">
        <w:rPr>
          <w:rFonts w:asciiTheme="majorBidi" w:hAnsiTheme="majorBidi" w:cstheme="majorBidi"/>
          <w:sz w:val="24"/>
          <w:szCs w:val="24"/>
        </w:rPr>
        <w:t xml:space="preserve"> (Bar-</w:t>
      </w:r>
      <w:proofErr w:type="spellStart"/>
      <w:r w:rsidRPr="00444F56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444F56">
        <w:rPr>
          <w:rFonts w:asciiTheme="majorBidi" w:hAnsiTheme="majorBidi" w:cstheme="majorBidi"/>
          <w:sz w:val="24"/>
          <w:szCs w:val="24"/>
        </w:rPr>
        <w:t xml:space="preserve"> University) </w:t>
      </w:r>
      <w:r w:rsidR="000C12CE">
        <w:rPr>
          <w:rFonts w:asciiTheme="majorBidi" w:hAnsiTheme="majorBidi" w:cstheme="majorBidi"/>
          <w:sz w:val="24"/>
          <w:szCs w:val="24"/>
        </w:rPr>
        <w:t>Department</w:t>
      </w:r>
      <w:r w:rsidR="009A07F2">
        <w:rPr>
          <w:rFonts w:asciiTheme="majorBidi" w:hAnsiTheme="majorBidi" w:cstheme="majorBidi"/>
          <w:sz w:val="24"/>
          <w:szCs w:val="24"/>
        </w:rPr>
        <w:t xml:space="preserve"> of Political Studies</w:t>
      </w:r>
      <w:r w:rsidRPr="00444F56">
        <w:rPr>
          <w:rFonts w:asciiTheme="majorBidi" w:hAnsiTheme="majorBidi" w:cstheme="majorBidi"/>
          <w:sz w:val="24"/>
          <w:szCs w:val="24"/>
        </w:rPr>
        <w:t>:</w:t>
      </w:r>
      <w:r w:rsidR="003824F9">
        <w:rPr>
          <w:rFonts w:asciiTheme="majorBidi" w:hAnsiTheme="majorBidi" w:cstheme="majorBidi"/>
          <w:sz w:val="24"/>
          <w:szCs w:val="24"/>
        </w:rPr>
        <w:t xml:space="preserve"> </w:t>
      </w:r>
      <w:r w:rsidRPr="00444F56">
        <w:rPr>
          <w:rFonts w:asciiTheme="majorBidi" w:hAnsiTheme="majorBidi" w:cstheme="majorBidi"/>
          <w:sz w:val="24"/>
          <w:szCs w:val="24"/>
        </w:rPr>
        <w:t xml:space="preserve">"Is Religious Terror </w:t>
      </w:r>
      <w:r w:rsidR="00203F33">
        <w:rPr>
          <w:rFonts w:asciiTheme="majorBidi" w:hAnsiTheme="majorBidi" w:cstheme="majorBidi"/>
          <w:sz w:val="24"/>
          <w:szCs w:val="24"/>
        </w:rPr>
        <w:t xml:space="preserve">   </w:t>
      </w:r>
      <w:r w:rsidRPr="00444F56">
        <w:rPr>
          <w:rFonts w:asciiTheme="majorBidi" w:hAnsiTheme="majorBidi" w:cstheme="majorBidi"/>
          <w:sz w:val="24"/>
          <w:szCs w:val="24"/>
        </w:rPr>
        <w:t xml:space="preserve">More Violent </w:t>
      </w:r>
      <w:r w:rsidR="00D94A06">
        <w:rPr>
          <w:rFonts w:asciiTheme="majorBidi" w:hAnsiTheme="majorBidi" w:cstheme="majorBidi"/>
          <w:sz w:val="24"/>
          <w:szCs w:val="24"/>
        </w:rPr>
        <w:t>Than</w:t>
      </w:r>
      <w:r w:rsidRPr="00444F56">
        <w:rPr>
          <w:rFonts w:asciiTheme="majorBidi" w:hAnsiTheme="majorBidi" w:cstheme="majorBidi"/>
          <w:sz w:val="24"/>
          <w:szCs w:val="24"/>
        </w:rPr>
        <w:t xml:space="preserve"> Non-Religious Terror? A Quant</w:t>
      </w:r>
      <w:r w:rsidR="00444F56">
        <w:rPr>
          <w:rFonts w:asciiTheme="majorBidi" w:hAnsiTheme="majorBidi" w:cstheme="majorBidi"/>
          <w:sz w:val="24"/>
          <w:szCs w:val="24"/>
        </w:rPr>
        <w:t xml:space="preserve">itative   </w:t>
      </w:r>
      <w:r w:rsidRPr="00444F56">
        <w:rPr>
          <w:rFonts w:asciiTheme="majorBidi" w:hAnsiTheme="majorBidi" w:cstheme="majorBidi"/>
          <w:sz w:val="24"/>
          <w:szCs w:val="24"/>
        </w:rPr>
        <w:t>Analysis of Religion and Terror"</w:t>
      </w:r>
      <w:r w:rsidR="00316D50">
        <w:rPr>
          <w:rFonts w:asciiTheme="majorBidi" w:hAnsiTheme="majorBidi" w:cstheme="majorBidi"/>
          <w:sz w:val="24"/>
          <w:szCs w:val="24"/>
        </w:rPr>
        <w:t>,</w:t>
      </w:r>
      <w:r w:rsidRPr="00444F56">
        <w:rPr>
          <w:rFonts w:asciiTheme="majorBidi" w:hAnsiTheme="majorBidi" w:cstheme="majorBidi"/>
          <w:sz w:val="24"/>
          <w:szCs w:val="24"/>
        </w:rPr>
        <w:t xml:space="preserve"> Supervised by Professor Jonathan Fox.</w:t>
      </w:r>
    </w:p>
    <w:p w14:paraId="62FD3BA7" w14:textId="79CEF3D6" w:rsidR="007D592B" w:rsidRDefault="007D592B" w:rsidP="00035D12">
      <w:pPr>
        <w:bidi w:val="0"/>
        <w:spacing w:after="0" w:line="240" w:lineRule="auto"/>
        <w:ind w:left="426" w:right="85" w:hanging="141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44F56">
        <w:rPr>
          <w:rFonts w:asciiTheme="majorBidi" w:hAnsiTheme="majorBidi" w:cstheme="majorBidi"/>
          <w:sz w:val="24"/>
          <w:szCs w:val="24"/>
        </w:rPr>
        <w:t xml:space="preserve"> </w:t>
      </w:r>
    </w:p>
    <w:p w14:paraId="3A7A1D9D" w14:textId="77777777" w:rsidR="00035D12" w:rsidRDefault="00035D12" w:rsidP="00035D12">
      <w:pPr>
        <w:bidi w:val="0"/>
        <w:spacing w:after="0" w:line="240" w:lineRule="auto"/>
        <w:ind w:left="426" w:right="85" w:hanging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44F56">
        <w:rPr>
          <w:rFonts w:asciiTheme="majorBidi" w:hAnsiTheme="majorBidi" w:cstheme="majorBidi"/>
          <w:sz w:val="24"/>
          <w:szCs w:val="24"/>
        </w:rPr>
        <w:t xml:space="preserve">2015   </w:t>
      </w:r>
      <w:r>
        <w:rPr>
          <w:rFonts w:asciiTheme="majorBidi" w:hAnsiTheme="majorBidi" w:cstheme="majorBidi"/>
          <w:sz w:val="24"/>
          <w:szCs w:val="24"/>
        </w:rPr>
        <w:tab/>
      </w:r>
      <w:r w:rsidRPr="00444F56">
        <w:rPr>
          <w:rFonts w:asciiTheme="majorBidi" w:hAnsiTheme="majorBidi" w:cstheme="majorBidi"/>
          <w:sz w:val="24"/>
          <w:szCs w:val="24"/>
        </w:rPr>
        <w:t>UCSIA's Summer school, The University of Antwerp, Belgium:</w:t>
      </w:r>
      <w:r>
        <w:rPr>
          <w:rFonts w:asciiTheme="majorBidi" w:hAnsiTheme="majorBidi" w:cstheme="majorBidi"/>
          <w:sz w:val="24"/>
          <w:szCs w:val="24"/>
        </w:rPr>
        <w:t xml:space="preserve"> "Is Faith-based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44F56">
        <w:rPr>
          <w:rFonts w:asciiTheme="majorBidi" w:hAnsiTheme="majorBidi" w:cstheme="majorBidi"/>
          <w:sz w:val="24"/>
          <w:szCs w:val="24"/>
        </w:rPr>
        <w:t>Violence Religious".</w:t>
      </w:r>
    </w:p>
    <w:p w14:paraId="67BF8C66" w14:textId="77777777" w:rsidR="00035D12" w:rsidRDefault="00035D12" w:rsidP="00035D12">
      <w:pPr>
        <w:bidi w:val="0"/>
        <w:spacing w:after="0" w:line="240" w:lineRule="auto"/>
        <w:ind w:left="426" w:right="85" w:hanging="1419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7E66C22" w14:textId="77777777" w:rsidR="0067468C" w:rsidRPr="00444F56" w:rsidRDefault="0067468C" w:rsidP="0067468C">
      <w:pPr>
        <w:bidi w:val="0"/>
        <w:spacing w:after="0" w:line="240" w:lineRule="auto"/>
        <w:ind w:left="426" w:right="85" w:hanging="56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B6BF62E" w14:textId="6BE73C69" w:rsidR="007D592B" w:rsidRPr="00316D50" w:rsidRDefault="00CE67BD" w:rsidP="00203F33">
      <w:pPr>
        <w:bidi w:val="0"/>
        <w:spacing w:after="0" w:line="240" w:lineRule="auto"/>
        <w:ind w:left="426" w:right="85" w:hanging="1419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1999</w:t>
      </w:r>
      <w:r w:rsidR="007D592B" w:rsidRPr="00444F56">
        <w:rPr>
          <w:rFonts w:asciiTheme="majorBidi" w:hAnsiTheme="majorBidi" w:cstheme="majorBidi"/>
          <w:sz w:val="24"/>
          <w:szCs w:val="24"/>
        </w:rPr>
        <w:t xml:space="preserve">- 2003   </w:t>
      </w:r>
      <w:r w:rsidR="00203F33">
        <w:rPr>
          <w:rFonts w:asciiTheme="majorBidi" w:hAnsiTheme="majorBidi" w:cstheme="majorBidi"/>
          <w:sz w:val="24"/>
          <w:szCs w:val="24"/>
        </w:rPr>
        <w:t xml:space="preserve"> </w:t>
      </w:r>
      <w:r w:rsidR="007D592B" w:rsidRPr="00444F56">
        <w:rPr>
          <w:rFonts w:asciiTheme="majorBidi" w:hAnsiTheme="majorBidi" w:cstheme="majorBidi"/>
          <w:sz w:val="24"/>
          <w:szCs w:val="24"/>
        </w:rPr>
        <w:t xml:space="preserve">M.A (Thesis) (Tel-Aviv University) </w:t>
      </w:r>
      <w:r w:rsidR="00345B61">
        <w:rPr>
          <w:rFonts w:asciiTheme="majorBidi" w:hAnsiTheme="majorBidi" w:cstheme="majorBidi"/>
          <w:sz w:val="24"/>
          <w:szCs w:val="24"/>
        </w:rPr>
        <w:t xml:space="preserve">The </w:t>
      </w:r>
      <w:r w:rsidR="007D592B" w:rsidRPr="00444F56">
        <w:rPr>
          <w:rFonts w:asciiTheme="majorBidi" w:hAnsiTheme="majorBidi" w:cstheme="majorBidi"/>
          <w:sz w:val="24"/>
          <w:szCs w:val="24"/>
        </w:rPr>
        <w:t>Political Science Department</w:t>
      </w:r>
      <w:r w:rsidR="000E38C8">
        <w:rPr>
          <w:rFonts w:asciiTheme="majorBidi" w:hAnsiTheme="majorBidi" w:cstheme="majorBidi"/>
          <w:sz w:val="24"/>
          <w:szCs w:val="24"/>
        </w:rPr>
        <w:t>:</w:t>
      </w:r>
      <w:r w:rsidR="00203F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D592B" w:rsidRPr="00444F56">
        <w:rPr>
          <w:rFonts w:asciiTheme="majorBidi" w:hAnsiTheme="majorBidi" w:cstheme="majorBidi"/>
          <w:sz w:val="24"/>
          <w:szCs w:val="24"/>
        </w:rPr>
        <w:t xml:space="preserve">"Israel's </w:t>
      </w:r>
      <w:r w:rsidR="00203F33">
        <w:rPr>
          <w:rFonts w:asciiTheme="majorBidi" w:hAnsiTheme="majorBidi" w:cstheme="majorBidi"/>
          <w:sz w:val="24"/>
          <w:szCs w:val="24"/>
        </w:rPr>
        <w:t xml:space="preserve">  </w:t>
      </w:r>
      <w:r w:rsidR="007D592B" w:rsidRPr="00444F56">
        <w:rPr>
          <w:rFonts w:asciiTheme="majorBidi" w:hAnsiTheme="majorBidi" w:cstheme="majorBidi"/>
          <w:sz w:val="24"/>
          <w:szCs w:val="24"/>
        </w:rPr>
        <w:t>Entrance to Lebanon, As a Development of The Rational Actor Model"</w:t>
      </w:r>
      <w:r w:rsidR="00316D50">
        <w:rPr>
          <w:rFonts w:asciiTheme="majorBidi" w:hAnsiTheme="majorBidi" w:cstheme="majorBidi"/>
          <w:sz w:val="24"/>
          <w:szCs w:val="24"/>
        </w:rPr>
        <w:t>,</w:t>
      </w:r>
    </w:p>
    <w:p w14:paraId="17D00699" w14:textId="27661BA2" w:rsidR="0067468C" w:rsidRDefault="007D592B" w:rsidP="0067468C">
      <w:pPr>
        <w:bidi w:val="0"/>
        <w:spacing w:after="0" w:line="240" w:lineRule="auto"/>
        <w:ind w:left="284"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44F56">
        <w:rPr>
          <w:rFonts w:asciiTheme="majorBidi" w:hAnsiTheme="majorBidi" w:cstheme="majorBidi"/>
          <w:sz w:val="24"/>
          <w:szCs w:val="24"/>
        </w:rPr>
        <w:t xml:space="preserve"> </w:t>
      </w:r>
      <w:r w:rsidR="00203F33">
        <w:rPr>
          <w:rFonts w:asciiTheme="majorBidi" w:hAnsiTheme="majorBidi" w:cstheme="majorBidi"/>
          <w:sz w:val="24"/>
          <w:szCs w:val="24"/>
        </w:rPr>
        <w:t xml:space="preserve"> </w:t>
      </w:r>
      <w:r w:rsidRPr="00444F56">
        <w:rPr>
          <w:rFonts w:asciiTheme="majorBidi" w:hAnsiTheme="majorBidi" w:cstheme="majorBidi"/>
          <w:sz w:val="24"/>
          <w:szCs w:val="24"/>
        </w:rPr>
        <w:t xml:space="preserve">Supervised by Professor </w:t>
      </w:r>
      <w:proofErr w:type="spellStart"/>
      <w:r w:rsidRPr="00444F56">
        <w:rPr>
          <w:rFonts w:asciiTheme="majorBidi" w:hAnsiTheme="majorBidi" w:cstheme="majorBidi"/>
          <w:sz w:val="24"/>
          <w:szCs w:val="24"/>
        </w:rPr>
        <w:t>Aharon</w:t>
      </w:r>
      <w:proofErr w:type="spellEnd"/>
      <w:r w:rsidRPr="00444F56">
        <w:rPr>
          <w:rFonts w:asciiTheme="majorBidi" w:hAnsiTheme="majorBidi" w:cstheme="majorBidi"/>
          <w:sz w:val="24"/>
          <w:szCs w:val="24"/>
        </w:rPr>
        <w:t xml:space="preserve"> Kleiman,</w:t>
      </w:r>
      <w:r w:rsidRPr="00444F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44F56">
        <w:rPr>
          <w:rFonts w:asciiTheme="majorBidi" w:hAnsiTheme="majorBidi" w:cstheme="majorBidi"/>
          <w:sz w:val="24"/>
          <w:szCs w:val="24"/>
        </w:rPr>
        <w:t xml:space="preserve">  </w:t>
      </w:r>
    </w:p>
    <w:p w14:paraId="2299E4CA" w14:textId="77777777" w:rsidR="007D592B" w:rsidRPr="00444F56" w:rsidRDefault="007D592B" w:rsidP="0067468C">
      <w:pPr>
        <w:bidi w:val="0"/>
        <w:spacing w:after="0" w:line="240" w:lineRule="auto"/>
        <w:ind w:left="284" w:right="85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444F56">
        <w:rPr>
          <w:rFonts w:asciiTheme="majorBidi" w:hAnsiTheme="majorBidi" w:cstheme="majorBidi"/>
          <w:sz w:val="24"/>
          <w:szCs w:val="24"/>
        </w:rPr>
        <w:t xml:space="preserve">   </w:t>
      </w:r>
      <w:r w:rsidRPr="00444F56">
        <w:rPr>
          <w:rFonts w:asciiTheme="majorBidi" w:hAnsiTheme="majorBidi" w:cstheme="majorBidi"/>
          <w:sz w:val="24"/>
          <w:szCs w:val="24"/>
          <w:rtl/>
        </w:rPr>
        <w:tab/>
      </w:r>
    </w:p>
    <w:p w14:paraId="04EADE9F" w14:textId="4B12059C" w:rsidR="007D592B" w:rsidRPr="00444F56" w:rsidRDefault="00CE67BD" w:rsidP="00CE67BD">
      <w:pPr>
        <w:pStyle w:val="a7"/>
        <w:tabs>
          <w:tab w:val="right" w:pos="993"/>
          <w:tab w:val="left" w:pos="8306"/>
          <w:tab w:val="left" w:pos="8846"/>
        </w:tabs>
        <w:bidi w:val="0"/>
        <w:spacing w:line="360" w:lineRule="auto"/>
        <w:ind w:left="0" w:right="84" w:hanging="993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44F56">
        <w:rPr>
          <w:rFonts w:asciiTheme="majorBidi" w:hAnsiTheme="majorBidi" w:cstheme="majorBidi"/>
          <w:sz w:val="24"/>
          <w:szCs w:val="24"/>
          <w:rtl/>
        </w:rPr>
        <w:t>199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9- </w:t>
      </w:r>
      <w:r w:rsidR="007D592B" w:rsidRPr="00444F56">
        <w:rPr>
          <w:rFonts w:asciiTheme="majorBidi" w:hAnsiTheme="majorBidi" w:cstheme="majorBidi"/>
          <w:sz w:val="24"/>
          <w:szCs w:val="24"/>
          <w:rtl/>
        </w:rPr>
        <w:t>199</w:t>
      </w:r>
      <w:r>
        <w:rPr>
          <w:rFonts w:asciiTheme="majorBidi" w:hAnsiTheme="majorBidi" w:cstheme="majorBidi" w:hint="cs"/>
          <w:sz w:val="24"/>
          <w:szCs w:val="24"/>
          <w:rtl/>
        </w:rPr>
        <w:t>6</w:t>
      </w:r>
      <w:r w:rsidR="007D592B" w:rsidRPr="00444F56">
        <w:rPr>
          <w:rFonts w:asciiTheme="majorBidi" w:hAnsiTheme="majorBidi" w:cstheme="majorBidi"/>
          <w:sz w:val="24"/>
          <w:szCs w:val="24"/>
        </w:rPr>
        <w:t xml:space="preserve">    B.A. (Tel-Aviv University) </w:t>
      </w:r>
      <w:r w:rsidR="000E4F42">
        <w:rPr>
          <w:rFonts w:asciiTheme="majorBidi" w:hAnsiTheme="majorBidi" w:cstheme="majorBidi"/>
          <w:sz w:val="24"/>
          <w:szCs w:val="24"/>
        </w:rPr>
        <w:t xml:space="preserve">The </w:t>
      </w:r>
      <w:r w:rsidR="007D592B" w:rsidRPr="00444F56">
        <w:rPr>
          <w:rFonts w:asciiTheme="majorBidi" w:hAnsiTheme="majorBidi" w:cstheme="majorBidi"/>
          <w:sz w:val="24"/>
          <w:szCs w:val="24"/>
        </w:rPr>
        <w:t>Political Science Department.</w:t>
      </w:r>
      <w:r w:rsidR="007D592B" w:rsidRPr="00444F56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416B26F2" w14:textId="55A684B8" w:rsidR="006C4973" w:rsidRDefault="006C4973" w:rsidP="00156D4A">
      <w:pPr>
        <w:pStyle w:val="a7"/>
        <w:tabs>
          <w:tab w:val="left" w:pos="8126"/>
        </w:tabs>
        <w:spacing w:line="360" w:lineRule="auto"/>
        <w:ind w:left="-879" w:right="0" w:firstLine="821"/>
        <w:jc w:val="center"/>
        <w:rPr>
          <w:b/>
          <w:bCs/>
          <w:sz w:val="28"/>
          <w:szCs w:val="28"/>
          <w:u w:val="single"/>
          <w:rtl/>
        </w:rPr>
      </w:pPr>
    </w:p>
    <w:p w14:paraId="703E664D" w14:textId="77777777" w:rsidR="00E84C33" w:rsidRDefault="00E84C33" w:rsidP="00156D4A">
      <w:pPr>
        <w:pStyle w:val="a7"/>
        <w:tabs>
          <w:tab w:val="left" w:pos="8126"/>
        </w:tabs>
        <w:spacing w:line="360" w:lineRule="auto"/>
        <w:ind w:left="-879" w:right="0" w:firstLine="821"/>
        <w:jc w:val="center"/>
        <w:rPr>
          <w:b/>
          <w:bCs/>
          <w:sz w:val="28"/>
          <w:szCs w:val="28"/>
          <w:u w:val="single"/>
        </w:rPr>
      </w:pPr>
    </w:p>
    <w:p w14:paraId="46C1D9B2" w14:textId="77777777" w:rsidR="00156D4A" w:rsidRDefault="00156D4A" w:rsidP="00444599">
      <w:pPr>
        <w:pStyle w:val="a7"/>
        <w:tabs>
          <w:tab w:val="left" w:pos="8126"/>
        </w:tabs>
        <w:spacing w:line="360" w:lineRule="auto"/>
        <w:ind w:left="-879" w:right="0" w:firstLine="822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Research and Teaching Interests:</w:t>
      </w:r>
    </w:p>
    <w:p w14:paraId="7DE10AC9" w14:textId="6AFF4B1B" w:rsidR="000C67AD" w:rsidRPr="00D577D3" w:rsidRDefault="00156D4A" w:rsidP="006B37F8">
      <w:pPr>
        <w:shd w:val="clear" w:color="auto" w:fill="FFFFFF"/>
        <w:bidi w:val="0"/>
        <w:spacing w:after="0" w:line="240" w:lineRule="auto"/>
        <w:ind w:left="284"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  <w:r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Main research interests are Terror &amp; Religion, Middle-East &amp; Security (Focusing in Lebanon), Arab Media, </w:t>
      </w:r>
      <w:r w:rsidR="00E62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Serbia and Balkan Security Studies (The Europa Institute), </w:t>
      </w:r>
      <w:r w:rsidR="00BE3086"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using</w:t>
      </w:r>
      <w:r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qualitative &amp; quantitative analysis (SPSS &amp; Excel).</w:t>
      </w:r>
    </w:p>
    <w:p w14:paraId="24D158EC" w14:textId="77777777" w:rsidR="00D577D3" w:rsidRDefault="00D577D3" w:rsidP="006B37F8">
      <w:pPr>
        <w:shd w:val="clear" w:color="auto" w:fill="FFFFFF"/>
        <w:bidi w:val="0"/>
        <w:spacing w:after="0" w:line="240" w:lineRule="auto"/>
        <w:ind w:left="284" w:right="84"/>
        <w:jc w:val="both"/>
      </w:pPr>
    </w:p>
    <w:p w14:paraId="6061AF26" w14:textId="77777777" w:rsidR="00E84C33" w:rsidRDefault="00E84C33" w:rsidP="00D577D3">
      <w:pPr>
        <w:pStyle w:val="a7"/>
        <w:tabs>
          <w:tab w:val="left" w:pos="8126"/>
        </w:tabs>
        <w:spacing w:after="120" w:line="360" w:lineRule="auto"/>
        <w:ind w:left="-907" w:right="0" w:firstLine="851"/>
        <w:jc w:val="center"/>
        <w:rPr>
          <w:b/>
          <w:bCs/>
          <w:sz w:val="28"/>
          <w:szCs w:val="28"/>
          <w:u w:val="single"/>
          <w:rtl/>
        </w:rPr>
      </w:pPr>
    </w:p>
    <w:p w14:paraId="22DAC139" w14:textId="24E7818C" w:rsidR="00D577D3" w:rsidRDefault="003753B7" w:rsidP="00D577D3">
      <w:pPr>
        <w:pStyle w:val="a7"/>
        <w:tabs>
          <w:tab w:val="left" w:pos="8126"/>
        </w:tabs>
        <w:spacing w:after="120" w:line="360" w:lineRule="auto"/>
        <w:ind w:left="-907" w:right="0" w:firstLine="851"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>esearch Institutions:</w:t>
      </w:r>
    </w:p>
    <w:p w14:paraId="1FFB2647" w14:textId="4D057CE7" w:rsidR="0045397A" w:rsidRDefault="0045397A" w:rsidP="00C53AD0">
      <w:pPr>
        <w:pStyle w:val="a7"/>
        <w:tabs>
          <w:tab w:val="left" w:pos="8126"/>
        </w:tabs>
        <w:bidi w:val="0"/>
        <w:ind w:left="142" w:right="902" w:hanging="851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>2019-</w:t>
      </w:r>
      <w:r w:rsidR="000366A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proofErr w:type="gramStart"/>
      <w:r w:rsidR="004F4BFD">
        <w:rPr>
          <w:rFonts w:asciiTheme="majorBidi" w:eastAsiaTheme="minorHAnsi" w:hAnsiTheme="majorBidi" w:cstheme="majorBidi"/>
          <w:sz w:val="24"/>
          <w:szCs w:val="24"/>
          <w:lang w:eastAsia="en-US"/>
        </w:rPr>
        <w:tab/>
      </w:r>
      <w:r w:rsidR="00871E84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 </w:t>
      </w:r>
      <w:r w:rsidR="004F4BFD" w:rsidRPr="003753B7">
        <w:rPr>
          <w:rFonts w:asciiTheme="majorBidi" w:eastAsiaTheme="minorHAnsi" w:hAnsiTheme="majorBidi" w:cstheme="majorBidi"/>
          <w:sz w:val="24"/>
          <w:szCs w:val="24"/>
          <w:lang w:eastAsia="en-US"/>
        </w:rPr>
        <w:t>Senior</w:t>
      </w:r>
      <w:proofErr w:type="gramEnd"/>
      <w:r w:rsidR="004F4BFD" w:rsidRPr="003753B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Research Fellow</w:t>
      </w:r>
      <w:r w:rsidR="004F4BFD" w:rsidRPr="003753B7">
        <w:rPr>
          <w:rFonts w:asciiTheme="majorBidi" w:eastAsiaTheme="minorHAnsi" w:hAnsiTheme="majorBidi" w:cstheme="majorBidi"/>
          <w:sz w:val="24"/>
          <w:szCs w:val="24"/>
          <w:rtl/>
          <w:lang w:eastAsia="en-US"/>
        </w:rPr>
        <w:t>,</w:t>
      </w:r>
      <w:r w:rsidR="004F4BF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4F4BFD" w:rsidRPr="003753B7">
        <w:rPr>
          <w:rFonts w:asciiTheme="majorBidi" w:eastAsiaTheme="minorHAnsi" w:hAnsiTheme="majorBidi" w:cstheme="majorBidi"/>
          <w:sz w:val="24"/>
          <w:szCs w:val="24"/>
          <w:lang w:eastAsia="en-US"/>
        </w:rPr>
        <w:t>The Europa Institute</w:t>
      </w:r>
      <w:r w:rsidR="004F4BF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, </w:t>
      </w:r>
      <w:r w:rsidR="004F4BFD" w:rsidRPr="003753B7">
        <w:rPr>
          <w:rFonts w:asciiTheme="majorBidi" w:eastAsiaTheme="minorHAnsi" w:hAnsiTheme="majorBidi" w:cstheme="majorBidi"/>
          <w:sz w:val="24"/>
          <w:szCs w:val="24"/>
          <w:lang w:eastAsia="en-US"/>
        </w:rPr>
        <w:t>Department of Political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14:paraId="7F440836" w14:textId="62958917" w:rsidR="003753B7" w:rsidRDefault="0045397A" w:rsidP="00C53AD0">
      <w:pPr>
        <w:pStyle w:val="a7"/>
        <w:tabs>
          <w:tab w:val="left" w:pos="8126"/>
        </w:tabs>
        <w:bidi w:val="0"/>
        <w:ind w:left="-240" w:right="902" w:hanging="611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>Currently</w:t>
      </w:r>
      <w:r w:rsidRPr="003753B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871E84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4F4BFD" w:rsidRPr="003753B7">
        <w:rPr>
          <w:rFonts w:asciiTheme="majorBidi" w:eastAsiaTheme="minorHAnsi" w:hAnsiTheme="majorBidi" w:cstheme="majorBidi"/>
          <w:sz w:val="24"/>
          <w:szCs w:val="24"/>
          <w:lang w:eastAsia="en-US"/>
        </w:rPr>
        <w:t>Studies</w:t>
      </w:r>
      <w:r w:rsidR="004F4BFD">
        <w:rPr>
          <w:rFonts w:asciiTheme="majorBidi" w:eastAsiaTheme="minorHAnsi" w:hAnsiTheme="majorBidi" w:cstheme="majorBidi"/>
          <w:sz w:val="24"/>
          <w:szCs w:val="24"/>
          <w:lang w:eastAsia="en-US"/>
        </w:rPr>
        <w:t>, Bar-</w:t>
      </w:r>
      <w:proofErr w:type="spellStart"/>
      <w:r w:rsidR="004F4BFD">
        <w:rPr>
          <w:rFonts w:asciiTheme="majorBidi" w:eastAsiaTheme="minorHAnsi" w:hAnsiTheme="majorBidi" w:cstheme="majorBidi"/>
          <w:sz w:val="24"/>
          <w:szCs w:val="24"/>
          <w:lang w:eastAsia="en-US"/>
        </w:rPr>
        <w:t>Ilan</w:t>
      </w:r>
      <w:proofErr w:type="spellEnd"/>
      <w:r w:rsidR="004F4BF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University, Israel</w:t>
      </w: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>.</w:t>
      </w:r>
    </w:p>
    <w:p w14:paraId="64236184" w14:textId="6B588307" w:rsidR="0045397A" w:rsidRDefault="0045397A" w:rsidP="0045397A">
      <w:pPr>
        <w:pStyle w:val="a7"/>
        <w:tabs>
          <w:tab w:val="left" w:pos="8126"/>
        </w:tabs>
        <w:bidi w:val="0"/>
        <w:spacing w:after="120" w:line="360" w:lineRule="auto"/>
        <w:ind w:left="284" w:hanging="1560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14:paraId="4BD88ED2" w14:textId="77777777" w:rsidR="00F02902" w:rsidRDefault="00F02902" w:rsidP="003753B7">
      <w:pPr>
        <w:pStyle w:val="a7"/>
        <w:tabs>
          <w:tab w:val="left" w:pos="8126"/>
        </w:tabs>
        <w:spacing w:after="120" w:line="360" w:lineRule="auto"/>
        <w:ind w:left="-907" w:right="0" w:firstLine="851"/>
        <w:jc w:val="center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14:paraId="4FB7DF97" w14:textId="4DA93DAA" w:rsidR="007E46A8" w:rsidRDefault="007E46A8" w:rsidP="003753B7">
      <w:pPr>
        <w:pStyle w:val="a7"/>
        <w:tabs>
          <w:tab w:val="left" w:pos="8126"/>
        </w:tabs>
        <w:spacing w:after="120" w:line="360" w:lineRule="auto"/>
        <w:ind w:left="-907" w:right="0" w:firstLine="85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Academic Committees:</w:t>
      </w:r>
    </w:p>
    <w:p w14:paraId="57479133" w14:textId="32FBAC26" w:rsidR="00D247B5" w:rsidRDefault="008A514D" w:rsidP="006B37F8">
      <w:pPr>
        <w:shd w:val="clear" w:color="auto" w:fill="FFFFFF"/>
        <w:bidi w:val="0"/>
        <w:spacing w:after="0" w:line="324" w:lineRule="atLeast"/>
        <w:ind w:left="284" w:right="85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  <w:r w:rsidRPr="0083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2020</w:t>
      </w:r>
      <w:r>
        <w:rPr>
          <w:color w:val="000000" w:themeColor="text1"/>
          <w:sz w:val="24"/>
          <w:szCs w:val="24"/>
        </w:rPr>
        <w:t xml:space="preserve">      </w:t>
      </w:r>
      <w:r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Academic Committee Member of IDF's History Division.</w:t>
      </w:r>
    </w:p>
    <w:p w14:paraId="7C08065E" w14:textId="77777777" w:rsidR="006B37F8" w:rsidRDefault="006B37F8" w:rsidP="006B37F8">
      <w:pPr>
        <w:shd w:val="clear" w:color="auto" w:fill="FFFFFF"/>
        <w:bidi w:val="0"/>
        <w:spacing w:after="0" w:line="324" w:lineRule="atLeast"/>
        <w:ind w:left="284" w:right="85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</w:p>
    <w:p w14:paraId="0A86CF6A" w14:textId="1E890FBF" w:rsidR="00D247B5" w:rsidRDefault="00D247B5" w:rsidP="007149F5">
      <w:pPr>
        <w:shd w:val="clear" w:color="auto" w:fill="FFFFFF"/>
        <w:bidi w:val="0"/>
        <w:spacing w:after="0" w:line="324" w:lineRule="atLeast"/>
        <w:ind w:left="142" w:right="85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  <w:r w:rsidRPr="0083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2020</w:t>
      </w:r>
      <w:r>
        <w:rPr>
          <w:color w:val="000000" w:themeColor="text1"/>
          <w:sz w:val="24"/>
          <w:szCs w:val="24"/>
        </w:rPr>
        <w:t xml:space="preserve">   </w:t>
      </w:r>
      <w:r w:rsidR="00C20F47">
        <w:rPr>
          <w:color w:val="000000" w:themeColor="text1"/>
          <w:sz w:val="24"/>
          <w:szCs w:val="24"/>
        </w:rPr>
        <w:t xml:space="preserve"> </w:t>
      </w:r>
      <w:r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An Editorial Team Member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and the head of a consulting refereed regulation team,</w:t>
      </w:r>
      <w:r w:rsidR="00235EA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70D8C">
        <w:rPr>
          <w:rFonts w:asciiTheme="majorBidi" w:hAnsiTheme="majorBidi" w:cstheme="majorBidi"/>
          <w:sz w:val="24"/>
          <w:szCs w:val="24"/>
        </w:rPr>
        <w:t xml:space="preserve">for </w:t>
      </w:r>
      <w:r w:rsidR="007149F5">
        <w:rPr>
          <w:rFonts w:asciiTheme="majorBidi" w:hAnsiTheme="majorBidi" w:cstheme="majorBidi"/>
          <w:sz w:val="24"/>
          <w:szCs w:val="24"/>
        </w:rPr>
        <w:t xml:space="preserve"> </w:t>
      </w:r>
      <w:r w:rsidR="00B70D8C">
        <w:rPr>
          <w:rFonts w:asciiTheme="majorBidi" w:hAnsiTheme="majorBidi" w:cstheme="majorBidi"/>
          <w:sz w:val="24"/>
          <w:szCs w:val="24"/>
        </w:rPr>
        <w:t>Security</w:t>
      </w:r>
      <w:proofErr w:type="gramEnd"/>
      <w:r w:rsidR="00B70D8C">
        <w:rPr>
          <w:rFonts w:asciiTheme="majorBidi" w:hAnsiTheme="majorBidi" w:cstheme="majorBidi"/>
          <w:sz w:val="24"/>
          <w:szCs w:val="24"/>
        </w:rPr>
        <w:t xml:space="preserve"> Science Journal, </w:t>
      </w:r>
      <w:r w:rsidR="005F67B2">
        <w:rPr>
          <w:rFonts w:asciiTheme="majorBidi" w:hAnsiTheme="majorBidi" w:cstheme="majorBidi"/>
          <w:sz w:val="24"/>
          <w:szCs w:val="24"/>
        </w:rPr>
        <w:t>Institute for National and International Security, INIS, Belgrade, Serbia.</w:t>
      </w:r>
      <w:r w:rsidR="00B70D8C">
        <w:rPr>
          <w:rFonts w:asciiTheme="majorBidi" w:hAnsiTheme="majorBidi" w:cstheme="majorBidi"/>
          <w:sz w:val="24"/>
          <w:szCs w:val="24"/>
        </w:rPr>
        <w:t xml:space="preserve"> </w:t>
      </w:r>
    </w:p>
    <w:p w14:paraId="73F01E45" w14:textId="77777777" w:rsidR="00B70D8C" w:rsidRPr="00D247B5" w:rsidRDefault="00B70D8C" w:rsidP="00B70D8C">
      <w:pPr>
        <w:shd w:val="clear" w:color="auto" w:fill="FFFFFF"/>
        <w:bidi w:val="0"/>
        <w:spacing w:after="0" w:line="324" w:lineRule="atLeast"/>
        <w:ind w:left="284" w:right="85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eastAsia="he-IL"/>
        </w:rPr>
      </w:pPr>
    </w:p>
    <w:p w14:paraId="6E8D6590" w14:textId="17D67860" w:rsidR="00377F4D" w:rsidRDefault="007E46A8" w:rsidP="00B46F50">
      <w:pPr>
        <w:bidi w:val="0"/>
        <w:spacing w:after="0" w:line="240" w:lineRule="auto"/>
        <w:ind w:left="142" w:right="-908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44F56">
        <w:rPr>
          <w:rFonts w:asciiTheme="majorBidi" w:hAnsiTheme="majorBidi" w:cstheme="majorBidi"/>
          <w:sz w:val="24"/>
          <w:szCs w:val="24"/>
        </w:rPr>
        <w:t>201</w:t>
      </w:r>
      <w:r w:rsidR="00444599">
        <w:rPr>
          <w:rFonts w:asciiTheme="majorBidi" w:hAnsiTheme="majorBidi" w:cstheme="majorBidi"/>
          <w:sz w:val="24"/>
          <w:szCs w:val="24"/>
        </w:rPr>
        <w:t>7</w:t>
      </w:r>
      <w:r w:rsidR="004D6FE4">
        <w:rPr>
          <w:rFonts w:asciiTheme="majorBidi" w:hAnsiTheme="majorBidi" w:cstheme="majorBidi"/>
          <w:sz w:val="24"/>
          <w:szCs w:val="24"/>
        </w:rPr>
        <w:t xml:space="preserve">    </w:t>
      </w:r>
      <w:r w:rsidR="00840D96">
        <w:rPr>
          <w:rFonts w:asciiTheme="majorBidi" w:hAnsiTheme="majorBidi" w:cstheme="majorBidi"/>
          <w:sz w:val="24"/>
          <w:szCs w:val="24"/>
        </w:rPr>
        <w:t xml:space="preserve"> </w:t>
      </w:r>
      <w:r w:rsidR="002B144A">
        <w:rPr>
          <w:rFonts w:asciiTheme="majorBidi" w:hAnsiTheme="majorBidi" w:cstheme="majorBidi"/>
          <w:sz w:val="24"/>
          <w:szCs w:val="24"/>
        </w:rPr>
        <w:t xml:space="preserve">Committee </w:t>
      </w:r>
      <w:r w:rsidR="00776D21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ember of the </w:t>
      </w:r>
      <w:r w:rsidRPr="009A367B">
        <w:rPr>
          <w:rFonts w:asciiTheme="majorBidi" w:hAnsiTheme="majorBidi" w:cstheme="majorBidi"/>
          <w:sz w:val="24"/>
          <w:szCs w:val="24"/>
        </w:rPr>
        <w:t>Jabotinsky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708D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rize</w:t>
      </w:r>
      <w:r w:rsidR="000D7C2E">
        <w:rPr>
          <w:rFonts w:asciiTheme="majorBidi" w:hAnsiTheme="majorBidi" w:cstheme="majorBidi"/>
          <w:sz w:val="24"/>
          <w:szCs w:val="24"/>
        </w:rPr>
        <w:t xml:space="preserve"> for </w:t>
      </w:r>
      <w:r w:rsidR="002B144A">
        <w:rPr>
          <w:rFonts w:asciiTheme="majorBidi" w:hAnsiTheme="majorBidi" w:cstheme="majorBidi"/>
          <w:sz w:val="24"/>
          <w:szCs w:val="24"/>
        </w:rPr>
        <w:t>L</w:t>
      </w:r>
      <w:r w:rsidR="000D7C2E">
        <w:rPr>
          <w:rFonts w:asciiTheme="majorBidi" w:hAnsiTheme="majorBidi" w:cstheme="majorBidi"/>
          <w:sz w:val="24"/>
          <w:szCs w:val="24"/>
        </w:rPr>
        <w:t xml:space="preserve">iterature and </w:t>
      </w:r>
      <w:r w:rsidR="002B144A">
        <w:rPr>
          <w:rFonts w:asciiTheme="majorBidi" w:hAnsiTheme="majorBidi" w:cstheme="majorBidi"/>
          <w:sz w:val="24"/>
          <w:szCs w:val="24"/>
        </w:rPr>
        <w:t>R</w:t>
      </w:r>
      <w:r w:rsidR="000D7C2E">
        <w:rPr>
          <w:rFonts w:asciiTheme="majorBidi" w:hAnsiTheme="majorBidi" w:cstheme="majorBidi"/>
          <w:sz w:val="24"/>
          <w:szCs w:val="24"/>
        </w:rPr>
        <w:t>esearch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</w:p>
    <w:p w14:paraId="5C0984BD" w14:textId="7377DCD2" w:rsidR="007E46A8" w:rsidRDefault="00377F4D" w:rsidP="00B46F50">
      <w:pPr>
        <w:bidi w:val="0"/>
        <w:spacing w:after="0" w:line="240" w:lineRule="auto"/>
        <w:ind w:left="142" w:right="-908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4D6FE4">
        <w:rPr>
          <w:rFonts w:asciiTheme="majorBidi" w:hAnsiTheme="majorBidi" w:cstheme="majorBidi"/>
          <w:sz w:val="24"/>
          <w:szCs w:val="24"/>
        </w:rPr>
        <w:t xml:space="preserve"> </w:t>
      </w:r>
      <w:r w:rsidR="00DA658F">
        <w:rPr>
          <w:rFonts w:asciiTheme="majorBidi" w:hAnsiTheme="majorBidi" w:cstheme="majorBidi"/>
          <w:sz w:val="24"/>
          <w:szCs w:val="24"/>
        </w:rPr>
        <w:t xml:space="preserve">  </w:t>
      </w:r>
      <w:r w:rsidR="004D6FE4">
        <w:rPr>
          <w:rFonts w:asciiTheme="majorBidi" w:hAnsiTheme="majorBidi" w:cstheme="majorBidi"/>
          <w:sz w:val="24"/>
          <w:szCs w:val="24"/>
        </w:rPr>
        <w:t xml:space="preserve"> </w:t>
      </w:r>
      <w:r w:rsidR="007E46A8" w:rsidRPr="009A367B">
        <w:rPr>
          <w:rFonts w:asciiTheme="majorBidi" w:hAnsiTheme="majorBidi" w:cstheme="majorBidi"/>
          <w:sz w:val="24"/>
          <w:szCs w:val="24"/>
        </w:rPr>
        <w:t>Jabotinsky</w:t>
      </w:r>
      <w:r w:rsidR="008912E3">
        <w:rPr>
          <w:rFonts w:asciiTheme="majorBidi" w:hAnsiTheme="majorBidi" w:cstheme="majorBidi"/>
          <w:sz w:val="24"/>
          <w:szCs w:val="24"/>
        </w:rPr>
        <w:t xml:space="preserve"> </w:t>
      </w:r>
      <w:r w:rsidR="007E46A8">
        <w:rPr>
          <w:rFonts w:asciiTheme="majorBidi" w:hAnsiTheme="majorBidi" w:cstheme="majorBidi"/>
          <w:sz w:val="24"/>
          <w:szCs w:val="24"/>
        </w:rPr>
        <w:t>Institute.</w:t>
      </w:r>
    </w:p>
    <w:p w14:paraId="57FCFB05" w14:textId="77777777" w:rsidR="00B46F50" w:rsidRDefault="00B46F50" w:rsidP="00B46F50">
      <w:pPr>
        <w:bidi w:val="0"/>
        <w:spacing w:after="0" w:line="240" w:lineRule="auto"/>
        <w:ind w:left="142" w:right="-908" w:hanging="709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42B6BD0" w14:textId="5293EACA" w:rsidR="004D6FE4" w:rsidRDefault="007E46A8" w:rsidP="00B46F50">
      <w:pPr>
        <w:pStyle w:val="a7"/>
        <w:tabs>
          <w:tab w:val="left" w:pos="9015"/>
        </w:tabs>
        <w:bidi w:val="0"/>
        <w:ind w:left="142" w:right="-900" w:hanging="1276"/>
        <w:jc w:val="both"/>
        <w:rPr>
          <w:color w:val="000000" w:themeColor="text1"/>
          <w:sz w:val="24"/>
          <w:szCs w:val="24"/>
        </w:rPr>
      </w:pPr>
      <w:r w:rsidRPr="00E736E0">
        <w:rPr>
          <w:color w:val="000000" w:themeColor="text1"/>
          <w:sz w:val="24"/>
          <w:szCs w:val="24"/>
        </w:rPr>
        <w:t>2015</w:t>
      </w:r>
      <w:r>
        <w:rPr>
          <w:color w:val="000000" w:themeColor="text1"/>
          <w:sz w:val="24"/>
          <w:szCs w:val="24"/>
        </w:rPr>
        <w:t xml:space="preserve">– </w:t>
      </w:r>
      <w:proofErr w:type="gramStart"/>
      <w:r w:rsidRPr="00E736E0">
        <w:rPr>
          <w:color w:val="000000" w:themeColor="text1"/>
          <w:sz w:val="24"/>
          <w:szCs w:val="24"/>
        </w:rPr>
        <w:t>20</w:t>
      </w:r>
      <w:r w:rsidR="004C1B4A">
        <w:rPr>
          <w:color w:val="000000" w:themeColor="text1"/>
          <w:sz w:val="24"/>
          <w:szCs w:val="24"/>
        </w:rPr>
        <w:t>2</w:t>
      </w:r>
      <w:r w:rsidRPr="00E736E0">
        <w:rPr>
          <w:color w:val="000000" w:themeColor="text1"/>
          <w:sz w:val="24"/>
          <w:szCs w:val="24"/>
        </w:rPr>
        <w:t>1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4D6FE4">
        <w:rPr>
          <w:color w:val="000000" w:themeColor="text1"/>
          <w:sz w:val="24"/>
          <w:szCs w:val="24"/>
        </w:rPr>
        <w:t xml:space="preserve"> </w:t>
      </w:r>
      <w:r w:rsidRPr="009A367B">
        <w:rPr>
          <w:color w:val="000000" w:themeColor="text1"/>
          <w:sz w:val="24"/>
          <w:szCs w:val="24"/>
        </w:rPr>
        <w:t>Secretary</w:t>
      </w:r>
      <w:proofErr w:type="gramEnd"/>
      <w:r w:rsidRPr="009A367B">
        <w:rPr>
          <w:color w:val="000000" w:themeColor="text1"/>
          <w:sz w:val="24"/>
          <w:szCs w:val="24"/>
        </w:rPr>
        <w:t xml:space="preserve"> of an editing academic committee on Haredim, </w:t>
      </w:r>
      <w:r w:rsidR="004D6FE4">
        <w:rPr>
          <w:color w:val="000000" w:themeColor="text1"/>
          <w:sz w:val="24"/>
          <w:szCs w:val="24"/>
        </w:rPr>
        <w:t xml:space="preserve">The </w:t>
      </w:r>
      <w:proofErr w:type="spellStart"/>
      <w:r w:rsidRPr="009A367B">
        <w:rPr>
          <w:color w:val="000000" w:themeColor="text1"/>
          <w:sz w:val="24"/>
          <w:szCs w:val="24"/>
        </w:rPr>
        <w:t>Argov</w:t>
      </w:r>
      <w:proofErr w:type="spellEnd"/>
      <w:r w:rsidRPr="009A367B">
        <w:rPr>
          <w:color w:val="000000" w:themeColor="text1"/>
          <w:sz w:val="24"/>
          <w:szCs w:val="24"/>
        </w:rPr>
        <w:t xml:space="preserve"> Institute</w:t>
      </w:r>
      <w:r w:rsidR="004D6FE4">
        <w:rPr>
          <w:color w:val="000000" w:themeColor="text1"/>
          <w:sz w:val="24"/>
          <w:szCs w:val="24"/>
        </w:rPr>
        <w:t xml:space="preserve">, </w:t>
      </w:r>
    </w:p>
    <w:p w14:paraId="74361B2D" w14:textId="477F676B" w:rsidR="007E46A8" w:rsidRDefault="004D6FE4" w:rsidP="00B46F50">
      <w:pPr>
        <w:pStyle w:val="a7"/>
        <w:tabs>
          <w:tab w:val="left" w:pos="9015"/>
        </w:tabs>
        <w:bidi w:val="0"/>
        <w:ind w:left="142" w:right="-900" w:hanging="1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Bar-</w:t>
      </w:r>
      <w:proofErr w:type="spellStart"/>
      <w:r>
        <w:rPr>
          <w:color w:val="000000" w:themeColor="text1"/>
          <w:sz w:val="24"/>
          <w:szCs w:val="24"/>
        </w:rPr>
        <w:t>Ilan</w:t>
      </w:r>
      <w:proofErr w:type="spellEnd"/>
      <w:r>
        <w:rPr>
          <w:color w:val="000000" w:themeColor="text1"/>
          <w:sz w:val="24"/>
          <w:szCs w:val="24"/>
        </w:rPr>
        <w:t xml:space="preserve"> University</w:t>
      </w:r>
      <w:r w:rsidR="007E46A8" w:rsidRPr="009A367B">
        <w:rPr>
          <w:color w:val="000000" w:themeColor="text1"/>
          <w:sz w:val="24"/>
          <w:szCs w:val="24"/>
        </w:rPr>
        <w:t>.</w:t>
      </w:r>
    </w:p>
    <w:p w14:paraId="49C40AD3" w14:textId="00E00FA2" w:rsidR="003246E3" w:rsidRDefault="003246E3" w:rsidP="003246E3">
      <w:pPr>
        <w:pStyle w:val="a7"/>
        <w:tabs>
          <w:tab w:val="left" w:pos="9015"/>
        </w:tabs>
        <w:bidi w:val="0"/>
        <w:spacing w:line="360" w:lineRule="auto"/>
        <w:ind w:left="-993" w:right="-900"/>
        <w:jc w:val="both"/>
        <w:rPr>
          <w:color w:val="000000" w:themeColor="text1"/>
          <w:sz w:val="24"/>
          <w:szCs w:val="24"/>
        </w:rPr>
      </w:pPr>
    </w:p>
    <w:p w14:paraId="3D7865A9" w14:textId="478672FC" w:rsidR="003246E3" w:rsidRDefault="003246E3" w:rsidP="003246E3">
      <w:pPr>
        <w:pStyle w:val="a7"/>
        <w:tabs>
          <w:tab w:val="left" w:pos="8126"/>
        </w:tabs>
        <w:spacing w:after="120" w:line="360" w:lineRule="auto"/>
        <w:ind w:left="-907" w:right="0" w:firstLine="851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Academic Overview:</w:t>
      </w:r>
    </w:p>
    <w:p w14:paraId="44B6E014" w14:textId="780D81B2" w:rsidR="003246E3" w:rsidRDefault="000844C1" w:rsidP="006B37F8">
      <w:pPr>
        <w:pStyle w:val="a7"/>
        <w:tabs>
          <w:tab w:val="right" w:pos="142"/>
          <w:tab w:val="left" w:pos="9015"/>
        </w:tabs>
        <w:bidi w:val="0"/>
        <w:ind w:left="-993" w:right="-9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3246E3" w:rsidRPr="00E736E0">
        <w:rPr>
          <w:color w:val="000000" w:themeColor="text1"/>
          <w:sz w:val="24"/>
          <w:szCs w:val="24"/>
        </w:rPr>
        <w:t>201</w:t>
      </w:r>
      <w:r w:rsidR="003246E3">
        <w:rPr>
          <w:color w:val="000000" w:themeColor="text1"/>
          <w:sz w:val="24"/>
          <w:szCs w:val="24"/>
        </w:rPr>
        <w:t xml:space="preserve">8– </w:t>
      </w:r>
      <w:r>
        <w:rPr>
          <w:color w:val="000000" w:themeColor="text1"/>
          <w:sz w:val="24"/>
          <w:szCs w:val="24"/>
        </w:rPr>
        <w:t xml:space="preserve">  </w:t>
      </w:r>
      <w:r w:rsidR="003246E3">
        <w:rPr>
          <w:color w:val="000000" w:themeColor="text1"/>
          <w:sz w:val="24"/>
          <w:szCs w:val="24"/>
        </w:rPr>
        <w:t xml:space="preserve">An academic overview of syllabi in five programs (Structured Programs Division, </w:t>
      </w:r>
    </w:p>
    <w:p w14:paraId="7AD937DD" w14:textId="1503C1FC" w:rsidR="003246E3" w:rsidRDefault="000844C1" w:rsidP="006B37F8">
      <w:pPr>
        <w:pStyle w:val="a7"/>
        <w:tabs>
          <w:tab w:val="left" w:pos="9015"/>
        </w:tabs>
        <w:bidi w:val="0"/>
        <w:ind w:left="-426" w:right="-902" w:hanging="9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4D6FE4">
        <w:rPr>
          <w:color w:val="000000" w:themeColor="text1"/>
          <w:sz w:val="24"/>
          <w:szCs w:val="24"/>
        </w:rPr>
        <w:t xml:space="preserve"> </w:t>
      </w:r>
      <w:r w:rsidR="003246E3">
        <w:rPr>
          <w:color w:val="000000" w:themeColor="text1"/>
          <w:sz w:val="24"/>
          <w:szCs w:val="24"/>
        </w:rPr>
        <w:t>Currently</w:t>
      </w:r>
      <w:r w:rsidR="004D6FE4">
        <w:rPr>
          <w:color w:val="000000" w:themeColor="text1"/>
          <w:sz w:val="24"/>
          <w:szCs w:val="24"/>
        </w:rPr>
        <w:t xml:space="preserve">   </w:t>
      </w:r>
      <w:r w:rsidR="003246E3">
        <w:rPr>
          <w:color w:val="000000" w:themeColor="text1"/>
          <w:sz w:val="24"/>
          <w:szCs w:val="24"/>
        </w:rPr>
        <w:t>Bar-</w:t>
      </w:r>
      <w:proofErr w:type="spellStart"/>
      <w:r w:rsidR="003246E3">
        <w:rPr>
          <w:color w:val="000000" w:themeColor="text1"/>
          <w:sz w:val="24"/>
          <w:szCs w:val="24"/>
        </w:rPr>
        <w:t>Ilan</w:t>
      </w:r>
      <w:proofErr w:type="spellEnd"/>
      <w:r w:rsidR="003246E3">
        <w:rPr>
          <w:color w:val="000000" w:themeColor="text1"/>
          <w:sz w:val="24"/>
          <w:szCs w:val="24"/>
        </w:rPr>
        <w:t xml:space="preserve"> University)</w:t>
      </w:r>
      <w:r w:rsidR="00D577D3">
        <w:rPr>
          <w:color w:val="000000" w:themeColor="text1"/>
          <w:sz w:val="24"/>
          <w:szCs w:val="24"/>
        </w:rPr>
        <w:t>.</w:t>
      </w:r>
    </w:p>
    <w:p w14:paraId="1F31B929" w14:textId="77777777" w:rsidR="003246E3" w:rsidRDefault="003246E3" w:rsidP="003246E3">
      <w:pPr>
        <w:pStyle w:val="a7"/>
        <w:tabs>
          <w:tab w:val="left" w:pos="9015"/>
        </w:tabs>
        <w:bidi w:val="0"/>
        <w:spacing w:line="360" w:lineRule="auto"/>
        <w:ind w:left="-993" w:right="-900"/>
        <w:jc w:val="both"/>
        <w:rPr>
          <w:color w:val="000000" w:themeColor="text1"/>
          <w:sz w:val="24"/>
          <w:szCs w:val="24"/>
        </w:rPr>
      </w:pPr>
    </w:p>
    <w:p w14:paraId="0B38346D" w14:textId="6FF606C1" w:rsidR="003246E3" w:rsidRPr="0028640D" w:rsidRDefault="0028640D" w:rsidP="003E49D7">
      <w:pPr>
        <w:pStyle w:val="a7"/>
        <w:tabs>
          <w:tab w:val="left" w:pos="8126"/>
        </w:tabs>
        <w:spacing w:after="120" w:line="360" w:lineRule="auto"/>
        <w:ind w:left="-907" w:right="0" w:firstLine="851"/>
        <w:jc w:val="center"/>
        <w:rPr>
          <w:b/>
          <w:bCs/>
          <w:sz w:val="28"/>
          <w:szCs w:val="28"/>
          <w:u w:val="single"/>
          <w:rtl/>
        </w:rPr>
      </w:pPr>
      <w:r w:rsidRPr="0028640D">
        <w:rPr>
          <w:b/>
          <w:bCs/>
          <w:sz w:val="28"/>
          <w:szCs w:val="28"/>
          <w:u w:val="single"/>
        </w:rPr>
        <w:t xml:space="preserve">Courses: </w:t>
      </w:r>
    </w:p>
    <w:p w14:paraId="12A2D45E" w14:textId="349C802E" w:rsidR="0028640D" w:rsidRDefault="0028640D" w:rsidP="0028640D">
      <w:pPr>
        <w:bidi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876C6">
        <w:rPr>
          <w:rFonts w:asciiTheme="majorBidi" w:hAnsiTheme="majorBidi" w:cstheme="majorBidi"/>
          <w:sz w:val="24"/>
          <w:szCs w:val="24"/>
        </w:rPr>
        <w:t>"Academic Literacy"</w:t>
      </w:r>
      <w:r w:rsidR="001E0435">
        <w:rPr>
          <w:rFonts w:asciiTheme="majorBidi" w:hAnsiTheme="majorBidi" w:cstheme="majorBidi"/>
          <w:sz w:val="24"/>
          <w:szCs w:val="24"/>
        </w:rPr>
        <w:t xml:space="preserve"> (Hebrew and English)</w:t>
      </w:r>
      <w:r w:rsidR="00C20F47">
        <w:rPr>
          <w:rFonts w:asciiTheme="majorBidi" w:hAnsiTheme="majorBidi" w:cstheme="majorBidi"/>
          <w:sz w:val="24"/>
          <w:szCs w:val="24"/>
        </w:rPr>
        <w:t>,</w:t>
      </w:r>
    </w:p>
    <w:p w14:paraId="36EBC77D" w14:textId="76010179" w:rsidR="003E49D7" w:rsidRPr="004876C6" w:rsidRDefault="003E49D7" w:rsidP="003E49D7">
      <w:pPr>
        <w:bidi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"Bibliographic Guidance"</w:t>
      </w:r>
      <w:r w:rsidR="001E0435">
        <w:rPr>
          <w:rFonts w:asciiTheme="majorBidi" w:hAnsiTheme="majorBidi" w:cstheme="majorBidi"/>
          <w:sz w:val="24"/>
          <w:szCs w:val="24"/>
        </w:rPr>
        <w:t xml:space="preserve"> (Hebrew)</w:t>
      </w:r>
      <w:r w:rsidR="00C20F47">
        <w:rPr>
          <w:rFonts w:asciiTheme="majorBidi" w:hAnsiTheme="majorBidi" w:cstheme="majorBidi"/>
          <w:sz w:val="24"/>
          <w:szCs w:val="24"/>
        </w:rPr>
        <w:t>,</w:t>
      </w:r>
    </w:p>
    <w:p w14:paraId="04268A4B" w14:textId="6593EE93" w:rsidR="0028640D" w:rsidRPr="004876C6" w:rsidRDefault="0028640D" w:rsidP="0028640D">
      <w:pPr>
        <w:bidi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876C6">
        <w:rPr>
          <w:rFonts w:asciiTheme="majorBidi" w:hAnsiTheme="majorBidi" w:cstheme="majorBidi"/>
          <w:sz w:val="24"/>
          <w:szCs w:val="24"/>
        </w:rPr>
        <w:t>"Cyber in the service of Global Islamic Terror"</w:t>
      </w:r>
      <w:r w:rsidR="001E0435">
        <w:rPr>
          <w:rFonts w:asciiTheme="majorBidi" w:hAnsiTheme="majorBidi" w:cstheme="majorBidi"/>
          <w:sz w:val="24"/>
          <w:szCs w:val="24"/>
        </w:rPr>
        <w:t xml:space="preserve"> (Hebrew),</w:t>
      </w:r>
    </w:p>
    <w:p w14:paraId="79DEFD54" w14:textId="443B2FC8" w:rsidR="00D577D3" w:rsidRDefault="0028640D" w:rsidP="0028640D">
      <w:pPr>
        <w:bidi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4876C6">
        <w:rPr>
          <w:rFonts w:asciiTheme="majorBidi" w:hAnsiTheme="majorBidi" w:cstheme="majorBidi"/>
          <w:sz w:val="24"/>
          <w:szCs w:val="24"/>
        </w:rPr>
        <w:t>"Research and Information Science"</w:t>
      </w:r>
      <w:r w:rsidR="001E0435">
        <w:rPr>
          <w:rFonts w:asciiTheme="majorBidi" w:hAnsiTheme="majorBidi" w:cstheme="majorBidi"/>
          <w:sz w:val="24"/>
          <w:szCs w:val="24"/>
        </w:rPr>
        <w:t xml:space="preserve"> (English).</w:t>
      </w:r>
    </w:p>
    <w:p w14:paraId="50D54759" w14:textId="77777777" w:rsidR="00D577D3" w:rsidRDefault="00D577D3" w:rsidP="00D577D3">
      <w:pPr>
        <w:bidi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1F25021" w14:textId="751F71C5" w:rsidR="00D577D3" w:rsidRPr="0028640D" w:rsidRDefault="00D577D3" w:rsidP="00D577D3">
      <w:pPr>
        <w:pStyle w:val="a7"/>
        <w:tabs>
          <w:tab w:val="left" w:pos="8126"/>
        </w:tabs>
        <w:spacing w:after="120" w:line="360" w:lineRule="auto"/>
        <w:ind w:left="-907" w:right="0" w:firstLine="85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Journal Editorial Board</w:t>
      </w:r>
      <w:r w:rsidRPr="0028640D">
        <w:rPr>
          <w:b/>
          <w:bCs/>
          <w:sz w:val="28"/>
          <w:szCs w:val="28"/>
          <w:u w:val="single"/>
        </w:rPr>
        <w:t xml:space="preserve">: </w:t>
      </w:r>
    </w:p>
    <w:p w14:paraId="2F4B5FAF" w14:textId="264B286A" w:rsidR="009662D6" w:rsidRPr="00D577D3" w:rsidRDefault="009662D6" w:rsidP="009662D6">
      <w:pPr>
        <w:shd w:val="clear" w:color="auto" w:fill="FFFFFF"/>
        <w:bidi w:val="0"/>
        <w:spacing w:after="0" w:line="324" w:lineRule="atLeast"/>
        <w:ind w:left="284" w:right="85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  <w:r w:rsidRPr="0083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2020</w:t>
      </w:r>
      <w:r>
        <w:rPr>
          <w:color w:val="000000" w:themeColor="text1"/>
          <w:sz w:val="24"/>
          <w:szCs w:val="24"/>
        </w:rPr>
        <w:t xml:space="preserve">      </w:t>
      </w:r>
      <w:r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Academic Committee Member of IDF's History Division's Journal</w:t>
      </w:r>
      <w:r w:rsidR="00580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"</w:t>
      </w:r>
      <w:proofErr w:type="spellStart"/>
      <w:r w:rsidR="00580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Yesodot</w:t>
      </w:r>
      <w:proofErr w:type="spellEnd"/>
      <w:r w:rsidR="00580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.</w:t>
      </w:r>
    </w:p>
    <w:p w14:paraId="1DCAEC1B" w14:textId="77777777" w:rsidR="006B37F8" w:rsidRDefault="006B37F8" w:rsidP="009662D6">
      <w:pPr>
        <w:shd w:val="clear" w:color="auto" w:fill="FFFFFF"/>
        <w:bidi w:val="0"/>
        <w:spacing w:after="0" w:line="324" w:lineRule="atLeast"/>
        <w:ind w:left="284" w:right="85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</w:p>
    <w:p w14:paraId="3FB0799C" w14:textId="6210138D" w:rsidR="00D577D3" w:rsidRDefault="00833A36" w:rsidP="006B37F8">
      <w:pPr>
        <w:shd w:val="clear" w:color="auto" w:fill="FFFFFF"/>
        <w:bidi w:val="0"/>
        <w:spacing w:after="0" w:line="324" w:lineRule="atLeast"/>
        <w:ind w:left="284" w:right="85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  <w:r w:rsidRPr="0083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2020</w:t>
      </w:r>
      <w:r>
        <w:rPr>
          <w:color w:val="000000" w:themeColor="text1"/>
          <w:sz w:val="24"/>
          <w:szCs w:val="24"/>
        </w:rPr>
        <w:t xml:space="preserve">      </w:t>
      </w:r>
      <w:r w:rsidR="00D577D3"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An Editorial Team Member </w:t>
      </w:r>
      <w:r w:rsidR="00FE0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and the head of a consulting refereed regulation team, of</w:t>
      </w:r>
      <w:r w:rsidR="00D577D3"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the Scientific Journal "Security </w:t>
      </w:r>
      <w:r w:rsidR="00C81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Science Journal</w:t>
      </w:r>
      <w:r w:rsidR="00D577D3"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",</w:t>
      </w:r>
      <w:r w:rsid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</w:t>
      </w:r>
      <w:r w:rsidR="00D577D3"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published by the Institute for National and International Security (Serbia) &amp; The Europa Institute (Bar-</w:t>
      </w:r>
      <w:proofErr w:type="spellStart"/>
      <w:r w:rsidR="00D577D3"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Ilan</w:t>
      </w:r>
      <w:proofErr w:type="spellEnd"/>
      <w:r w:rsidR="00D577D3"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University, Israel), The Research Institute for European and American Studies - RIEAS (Greece) and ITS – Institute for Transnational Studies (Germany).</w:t>
      </w:r>
    </w:p>
    <w:p w14:paraId="61D07F5F" w14:textId="16B3486A" w:rsidR="00840D96" w:rsidRDefault="00840D96" w:rsidP="00840D96">
      <w:pPr>
        <w:shd w:val="clear" w:color="auto" w:fill="FFFFFF"/>
        <w:bidi w:val="0"/>
        <w:spacing w:after="0" w:line="324" w:lineRule="atLeast"/>
        <w:ind w:left="284" w:right="85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</w:p>
    <w:p w14:paraId="76EDC95F" w14:textId="1B532A90" w:rsidR="00840D96" w:rsidRDefault="00840D96" w:rsidP="00840D96">
      <w:pPr>
        <w:shd w:val="clear" w:color="auto" w:fill="FFFFFF"/>
        <w:bidi w:val="0"/>
        <w:spacing w:after="0" w:line="324" w:lineRule="atLeast"/>
        <w:ind w:left="284" w:right="85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</w:p>
    <w:p w14:paraId="6094A343" w14:textId="77777777" w:rsidR="00840D96" w:rsidRPr="00D577D3" w:rsidRDefault="00840D96" w:rsidP="00840D96">
      <w:pPr>
        <w:shd w:val="clear" w:color="auto" w:fill="FFFFFF"/>
        <w:bidi w:val="0"/>
        <w:spacing w:after="0" w:line="324" w:lineRule="atLeast"/>
        <w:ind w:left="284" w:right="85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</w:p>
    <w:p w14:paraId="5F04BE26" w14:textId="52269BD9" w:rsidR="00E30EBF" w:rsidRDefault="00E30EBF" w:rsidP="00E30EBF">
      <w:pPr>
        <w:bidi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E35AF52" w14:textId="5C93AE4F" w:rsidR="00D55A34" w:rsidRDefault="00D55A34" w:rsidP="00D55A34">
      <w:pPr>
        <w:bidi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892FE84" w14:textId="77777777" w:rsidR="00D55A34" w:rsidRDefault="00D55A34" w:rsidP="00D55A34">
      <w:pPr>
        <w:bidi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09BE02D1" w14:textId="2D7D10C7" w:rsidR="00E30EBF" w:rsidRDefault="00E30EBF" w:rsidP="00E30EBF">
      <w:pPr>
        <w:pStyle w:val="a7"/>
        <w:tabs>
          <w:tab w:val="left" w:pos="8126"/>
        </w:tabs>
        <w:spacing w:after="120" w:line="360" w:lineRule="auto"/>
        <w:ind w:left="-907" w:right="0" w:firstLine="851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lastRenderedPageBreak/>
        <w:t>Instruction</w:t>
      </w:r>
      <w:r w:rsidR="0088785B">
        <w:rPr>
          <w:b/>
          <w:bCs/>
          <w:sz w:val="28"/>
          <w:szCs w:val="28"/>
          <w:u w:val="single"/>
        </w:rPr>
        <w:t xml:space="preserve"> of Graduate Students</w:t>
      </w:r>
      <w:r w:rsidRPr="0028640D">
        <w:rPr>
          <w:b/>
          <w:bCs/>
          <w:sz w:val="28"/>
          <w:szCs w:val="28"/>
          <w:u w:val="single"/>
        </w:rPr>
        <w:t xml:space="preserve">: </w:t>
      </w:r>
    </w:p>
    <w:p w14:paraId="5D2CA1B1" w14:textId="089D3F61" w:rsidR="00E30EBF" w:rsidRPr="00D577D3" w:rsidRDefault="00E30EBF" w:rsidP="00A13270">
      <w:pPr>
        <w:shd w:val="clear" w:color="auto" w:fill="FFFFFF"/>
        <w:bidi w:val="0"/>
        <w:spacing w:after="0" w:line="324" w:lineRule="atLeast"/>
        <w:ind w:left="284" w:right="85" w:hanging="12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  <w:r w:rsidRPr="004D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2018– </w:t>
      </w:r>
      <w:proofErr w:type="gramStart"/>
      <w:r w:rsidRPr="004D6FE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</w:t>
      </w:r>
      <w:r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Instructing</w:t>
      </w:r>
      <w:proofErr w:type="gramEnd"/>
      <w:r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an MA final project, titled: Islamic State Terror in The Sinai Peninsula.</w:t>
      </w:r>
    </w:p>
    <w:p w14:paraId="51E1FCF4" w14:textId="6833960B" w:rsidR="001241EF" w:rsidRPr="00D577D3" w:rsidRDefault="00E30EBF" w:rsidP="00D577D3">
      <w:pPr>
        <w:shd w:val="clear" w:color="auto" w:fill="FFFFFF"/>
        <w:bidi w:val="0"/>
        <w:spacing w:after="0" w:line="324" w:lineRule="atLeast"/>
        <w:ind w:left="284"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  <w:r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Terror Studies Program, School of Government, </w:t>
      </w:r>
      <w:r w:rsidR="001241EF"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Interdisciplinary Ce</w:t>
      </w:r>
      <w:r w:rsidR="00762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n</w:t>
      </w:r>
      <w:r w:rsidR="001241EF"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ter, </w:t>
      </w:r>
      <w:r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IDC.</w:t>
      </w:r>
      <w:r w:rsidR="001241EF"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, </w:t>
      </w:r>
    </w:p>
    <w:p w14:paraId="295EA184" w14:textId="226E625C" w:rsidR="001E0435" w:rsidRDefault="00E30EBF" w:rsidP="004630C5">
      <w:pPr>
        <w:shd w:val="clear" w:color="auto" w:fill="FFFFFF"/>
        <w:bidi w:val="0"/>
        <w:spacing w:after="0" w:line="324" w:lineRule="atLeast"/>
        <w:ind w:left="284"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  <w:r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Herzliya</w:t>
      </w:r>
      <w:r w:rsidR="001241EF" w:rsidRPr="00D5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, Israel</w:t>
      </w:r>
      <w:r w:rsidR="00463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.</w:t>
      </w:r>
    </w:p>
    <w:p w14:paraId="381FDD55" w14:textId="77777777" w:rsidR="003C071F" w:rsidRDefault="003C071F" w:rsidP="003C071F">
      <w:pPr>
        <w:shd w:val="clear" w:color="auto" w:fill="FFFFFF"/>
        <w:bidi w:val="0"/>
        <w:spacing w:after="0" w:line="324" w:lineRule="atLeast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</w:p>
    <w:p w14:paraId="3059CE3D" w14:textId="77777777" w:rsidR="00D55A34" w:rsidRPr="00D577D3" w:rsidRDefault="00D55A34" w:rsidP="00D55A34">
      <w:pPr>
        <w:shd w:val="clear" w:color="auto" w:fill="FFFFFF"/>
        <w:bidi w:val="0"/>
        <w:spacing w:after="0" w:line="324" w:lineRule="atLeast"/>
        <w:ind w:left="284"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</w:p>
    <w:p w14:paraId="5F6DFE35" w14:textId="1086F243" w:rsidR="00DA658F" w:rsidRDefault="008B2B30" w:rsidP="00451E90">
      <w:pPr>
        <w:pStyle w:val="a7"/>
        <w:tabs>
          <w:tab w:val="left" w:pos="8126"/>
        </w:tabs>
        <w:spacing w:after="120" w:line="360" w:lineRule="auto"/>
        <w:ind w:left="-907" w:right="0" w:firstLine="851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 xml:space="preserve">Grants, </w:t>
      </w:r>
      <w:r w:rsidR="007E46A8">
        <w:rPr>
          <w:rFonts w:hint="cs"/>
          <w:b/>
          <w:bCs/>
          <w:sz w:val="28"/>
          <w:szCs w:val="28"/>
          <w:u w:val="single"/>
        </w:rPr>
        <w:t>P</w:t>
      </w:r>
      <w:r w:rsidR="007E46A8">
        <w:rPr>
          <w:b/>
          <w:bCs/>
          <w:sz w:val="28"/>
          <w:szCs w:val="28"/>
          <w:u w:val="single"/>
        </w:rPr>
        <w:t>rizes and Scholarships:</w:t>
      </w:r>
    </w:p>
    <w:p w14:paraId="7DC6EFD1" w14:textId="2B158105" w:rsidR="00451E90" w:rsidRDefault="00451E90" w:rsidP="00B2581B">
      <w:pPr>
        <w:bidi w:val="0"/>
        <w:spacing w:after="0" w:line="360" w:lineRule="auto"/>
        <w:ind w:left="142" w:right="-58" w:hanging="709"/>
        <w:contextualSpacing/>
        <w:rPr>
          <w:rFonts w:asciiTheme="majorBidi" w:hAnsiTheme="majorBidi" w:cstheme="majorBidi"/>
          <w:sz w:val="24"/>
          <w:szCs w:val="24"/>
        </w:rPr>
      </w:pPr>
      <w:r w:rsidRPr="00444F56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ab/>
        <w:t>An expert in a catalogue of</w:t>
      </w:r>
      <w:r w:rsidRPr="00B93E59">
        <w:rPr>
          <w:rFonts w:asciiTheme="majorBidi" w:hAnsiTheme="majorBidi" w:cstheme="majorBidi"/>
          <w:sz w:val="24"/>
          <w:szCs w:val="24"/>
        </w:rPr>
        <w:t xml:space="preserve"> expert</w:t>
      </w:r>
      <w:r>
        <w:rPr>
          <w:rFonts w:asciiTheme="majorBidi" w:hAnsiTheme="majorBidi" w:cstheme="majorBidi"/>
          <w:sz w:val="24"/>
          <w:szCs w:val="24"/>
        </w:rPr>
        <w:t xml:space="preserve">s, </w:t>
      </w:r>
      <w:r w:rsidRPr="00B93E59">
        <w:rPr>
          <w:rFonts w:asciiTheme="majorBidi" w:hAnsiTheme="majorBidi" w:cstheme="majorBidi"/>
          <w:sz w:val="24"/>
          <w:szCs w:val="24"/>
        </w:rPr>
        <w:t>The Science Fund of the Republic of Serbia database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7148CE3A" w14:textId="4ECAC65C" w:rsidR="002775EB" w:rsidRPr="001D57D4" w:rsidRDefault="008B2B30" w:rsidP="00B2581B">
      <w:pPr>
        <w:bidi w:val="0"/>
        <w:spacing w:after="0" w:line="360" w:lineRule="auto"/>
        <w:ind w:left="142" w:right="-58" w:hanging="709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D57D4">
        <w:rPr>
          <w:rFonts w:asciiTheme="majorBidi" w:hAnsiTheme="majorBidi" w:cstheme="majorBidi"/>
          <w:color w:val="000000" w:themeColor="text1"/>
          <w:sz w:val="24"/>
          <w:szCs w:val="24"/>
        </w:rPr>
        <w:t>2020</w:t>
      </w:r>
      <w:r w:rsidRPr="001D57D4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2775EB" w:rsidRPr="001D57D4">
        <w:rPr>
          <w:rFonts w:asciiTheme="majorBidi" w:hAnsiTheme="majorBidi" w:cstheme="majorBidi"/>
          <w:color w:val="000000" w:themeColor="text1"/>
          <w:sz w:val="24"/>
          <w:szCs w:val="24"/>
        </w:rPr>
        <w:t>Participating in H</w:t>
      </w:r>
      <w:proofErr w:type="gramStart"/>
      <w:r w:rsidR="002775EB" w:rsidRPr="001D57D4">
        <w:rPr>
          <w:rFonts w:asciiTheme="majorBidi" w:hAnsiTheme="majorBidi" w:cstheme="majorBidi"/>
          <w:color w:val="000000" w:themeColor="text1"/>
          <w:sz w:val="24"/>
          <w:szCs w:val="24"/>
        </w:rPr>
        <w:t>2020  SU</w:t>
      </w:r>
      <w:proofErr w:type="gramEnd"/>
      <w:r w:rsidR="002775EB" w:rsidRPr="001D57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-BES02-2018-2019-2020 project BEST(er)2 as </w:t>
      </w:r>
    </w:p>
    <w:p w14:paraId="58A6D675" w14:textId="4A8F912F" w:rsidR="008B2B30" w:rsidRPr="003D129A" w:rsidRDefault="002775EB" w:rsidP="00B2581B">
      <w:pPr>
        <w:bidi w:val="0"/>
        <w:spacing w:after="0" w:line="360" w:lineRule="auto"/>
        <w:ind w:left="142" w:right="-58"/>
        <w:contextualSpacing/>
        <w:rPr>
          <w:rFonts w:asciiTheme="majorBidi" w:hAnsiTheme="majorBidi" w:cstheme="majorBidi"/>
          <w:sz w:val="24"/>
          <w:szCs w:val="24"/>
        </w:rPr>
      </w:pPr>
      <w:r w:rsidRPr="001D57D4">
        <w:rPr>
          <w:rFonts w:asciiTheme="majorBidi" w:hAnsiTheme="majorBidi" w:cstheme="majorBidi"/>
          <w:color w:val="000000" w:themeColor="text1"/>
          <w:sz w:val="24"/>
          <w:szCs w:val="24"/>
        </w:rPr>
        <w:t>A member of Ethics and Legal Advisory Board (ELAG) of the project</w:t>
      </w:r>
      <w:r w:rsidR="003D129A" w:rsidRPr="003D12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D129A">
        <w:rPr>
          <w:rFonts w:asciiTheme="majorBidi" w:hAnsiTheme="majorBidi" w:cstheme="majorBidi"/>
          <w:color w:val="000000" w:themeColor="text1"/>
          <w:sz w:val="24"/>
          <w:szCs w:val="24"/>
        </w:rPr>
        <w:t>(As a Senior Research Fellow of The Europa Institute, Bar-</w:t>
      </w:r>
      <w:proofErr w:type="spellStart"/>
      <w:r w:rsidR="003D129A">
        <w:rPr>
          <w:rFonts w:asciiTheme="majorBidi" w:hAnsiTheme="majorBidi" w:cstheme="majorBidi"/>
          <w:color w:val="000000" w:themeColor="text1"/>
          <w:sz w:val="24"/>
          <w:szCs w:val="24"/>
        </w:rPr>
        <w:t>Ilan</w:t>
      </w:r>
      <w:proofErr w:type="spellEnd"/>
      <w:r w:rsidR="003D12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University).</w:t>
      </w:r>
    </w:p>
    <w:p w14:paraId="011FEDCE" w14:textId="7CDDD27E" w:rsidR="00451E90" w:rsidRDefault="00451E90" w:rsidP="00B2581B">
      <w:pPr>
        <w:bidi w:val="0"/>
        <w:spacing w:after="0" w:line="360" w:lineRule="auto"/>
        <w:ind w:left="142" w:right="-58" w:hanging="709"/>
        <w:contextualSpacing/>
        <w:rPr>
          <w:rFonts w:asciiTheme="majorBidi" w:hAnsiTheme="majorBidi" w:cstheme="majorBidi"/>
          <w:sz w:val="24"/>
          <w:szCs w:val="24"/>
        </w:rPr>
      </w:pPr>
      <w:r w:rsidRPr="00444F56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ab/>
      </w:r>
      <w:r w:rsidR="00A225F3" w:rsidRPr="001D57D4">
        <w:rPr>
          <w:rFonts w:asciiTheme="majorBidi" w:hAnsiTheme="majorBidi" w:cstheme="majorBidi"/>
          <w:color w:val="000000" w:themeColor="text1"/>
          <w:sz w:val="24"/>
          <w:szCs w:val="24"/>
        </w:rPr>
        <w:t>Participating in</w:t>
      </w:r>
      <w:r w:rsidR="00A225F3" w:rsidRPr="00A225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Elated </w:t>
      </w:r>
      <w:r w:rsidR="00857F3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team </w:t>
      </w:r>
      <w:r w:rsidR="00A225F3" w:rsidRPr="00A225F3">
        <w:rPr>
          <w:rFonts w:asciiTheme="majorBidi" w:hAnsiTheme="majorBidi" w:cstheme="majorBidi"/>
          <w:color w:val="000000" w:themeColor="text1"/>
          <w:sz w:val="24"/>
          <w:szCs w:val="24"/>
        </w:rPr>
        <w:t>"Cry</w:t>
      </w:r>
      <w:r w:rsidR="003D129A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A225F3" w:rsidRPr="00A225F3">
        <w:rPr>
          <w:rFonts w:asciiTheme="majorBidi" w:hAnsiTheme="majorBidi" w:cstheme="majorBidi"/>
          <w:color w:val="000000" w:themeColor="text1"/>
          <w:sz w:val="24"/>
          <w:szCs w:val="24"/>
        </w:rPr>
        <w:t>tal Future" for Horizon 2020</w:t>
      </w:r>
      <w:r w:rsidR="003D12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(As a Senior Research Fellow of The Europa Institute, Bar-</w:t>
      </w:r>
      <w:proofErr w:type="spellStart"/>
      <w:r w:rsidR="003D129A">
        <w:rPr>
          <w:rFonts w:asciiTheme="majorBidi" w:hAnsiTheme="majorBidi" w:cstheme="majorBidi"/>
          <w:color w:val="000000" w:themeColor="text1"/>
          <w:sz w:val="24"/>
          <w:szCs w:val="24"/>
        </w:rPr>
        <w:t>Ilan</w:t>
      </w:r>
      <w:proofErr w:type="spellEnd"/>
      <w:r w:rsidR="003D12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University)</w:t>
      </w:r>
      <w:r w:rsidR="00857F3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3F87F93" w14:textId="77777777" w:rsidR="007E46A8" w:rsidRDefault="007E46A8" w:rsidP="00B2581B">
      <w:pPr>
        <w:bidi w:val="0"/>
        <w:spacing w:after="0" w:line="360" w:lineRule="auto"/>
        <w:ind w:left="142" w:right="-58" w:hanging="709"/>
        <w:contextualSpacing/>
        <w:rPr>
          <w:rFonts w:asciiTheme="majorBidi" w:hAnsiTheme="majorBidi" w:cstheme="majorBidi"/>
          <w:sz w:val="24"/>
          <w:szCs w:val="24"/>
        </w:rPr>
      </w:pPr>
      <w:r w:rsidRPr="00444F56">
        <w:rPr>
          <w:rFonts w:asciiTheme="majorBidi" w:hAnsiTheme="majorBidi" w:cstheme="majorBidi"/>
          <w:sz w:val="24"/>
          <w:szCs w:val="24"/>
        </w:rPr>
        <w:t>2015</w:t>
      </w:r>
      <w:r>
        <w:rPr>
          <w:rFonts w:asciiTheme="majorBidi" w:hAnsiTheme="majorBidi" w:cstheme="majorBidi"/>
          <w:sz w:val="24"/>
          <w:szCs w:val="24"/>
        </w:rPr>
        <w:tab/>
      </w:r>
      <w:r w:rsidRPr="00444F56">
        <w:rPr>
          <w:rFonts w:asciiTheme="majorBidi" w:hAnsiTheme="majorBidi" w:cstheme="majorBidi"/>
          <w:sz w:val="24"/>
          <w:szCs w:val="24"/>
        </w:rPr>
        <w:t>UCSIA's Summer school, The University of Antwerp, Belgium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F4305E4" w14:textId="77777777" w:rsidR="007E46A8" w:rsidRDefault="007E46A8" w:rsidP="00B2581B">
      <w:pPr>
        <w:bidi w:val="0"/>
        <w:spacing w:after="0" w:line="360" w:lineRule="auto"/>
        <w:ind w:left="142" w:right="-58" w:hanging="709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2014</w:t>
      </w:r>
      <w:r>
        <w:rPr>
          <w:rFonts w:asciiTheme="majorBidi" w:hAnsiTheme="majorBidi" w:cstheme="majorBidi"/>
          <w:sz w:val="24"/>
          <w:szCs w:val="24"/>
        </w:rPr>
        <w:tab/>
        <w:t>An excellence Scholarship, The Scholarships &amp; Prizes division, Bar-</w:t>
      </w:r>
      <w:proofErr w:type="spellStart"/>
      <w:r>
        <w:rPr>
          <w:rFonts w:asciiTheme="majorBidi" w:hAnsiTheme="majorBidi" w:cstheme="majorBidi"/>
          <w:sz w:val="24"/>
          <w:szCs w:val="24"/>
        </w:rPr>
        <w:t>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University.</w:t>
      </w:r>
    </w:p>
    <w:p w14:paraId="02DC10C8" w14:textId="29B9BDD0" w:rsidR="003C071F" w:rsidRDefault="007E46A8" w:rsidP="00B2581B">
      <w:pPr>
        <w:bidi w:val="0"/>
        <w:spacing w:after="0" w:line="360" w:lineRule="auto"/>
        <w:ind w:left="142" w:right="-58" w:hanging="709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2011</w:t>
      </w:r>
      <w:r w:rsidRPr="003025F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An excellence Scholarship, The Scholarships &amp; Prizes division, Bar-</w:t>
      </w:r>
      <w:proofErr w:type="spellStart"/>
      <w:r>
        <w:rPr>
          <w:rFonts w:asciiTheme="majorBidi" w:hAnsiTheme="majorBidi" w:cstheme="majorBidi"/>
          <w:sz w:val="24"/>
          <w:szCs w:val="24"/>
        </w:rPr>
        <w:t>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University.</w:t>
      </w:r>
    </w:p>
    <w:p w14:paraId="4E8D6BD3" w14:textId="77777777" w:rsidR="003C071F" w:rsidRDefault="003C071F" w:rsidP="003C071F">
      <w:pPr>
        <w:bidi w:val="0"/>
        <w:spacing w:after="0" w:line="360" w:lineRule="auto"/>
        <w:ind w:left="142" w:right="-567" w:hanging="709"/>
        <w:contextualSpacing/>
        <w:rPr>
          <w:rFonts w:asciiTheme="majorBidi" w:hAnsiTheme="majorBidi" w:cstheme="majorBidi"/>
          <w:sz w:val="24"/>
          <w:szCs w:val="24"/>
        </w:rPr>
      </w:pPr>
    </w:p>
    <w:p w14:paraId="3EF955A6" w14:textId="05470E05" w:rsidR="00E30EBF" w:rsidRDefault="000C67AD" w:rsidP="00E30EBF">
      <w:pPr>
        <w:pStyle w:val="a7"/>
        <w:tabs>
          <w:tab w:val="left" w:pos="8126"/>
        </w:tabs>
        <w:spacing w:after="120" w:line="360" w:lineRule="auto"/>
        <w:ind w:left="-879" w:right="0" w:firstLine="822"/>
        <w:jc w:val="center"/>
        <w:rPr>
          <w:b/>
          <w:bCs/>
          <w:sz w:val="28"/>
          <w:szCs w:val="28"/>
          <w:u w:val="single"/>
        </w:rPr>
      </w:pPr>
      <w:r w:rsidRPr="00595498">
        <w:rPr>
          <w:b/>
          <w:bCs/>
          <w:sz w:val="28"/>
          <w:szCs w:val="28"/>
          <w:u w:val="single"/>
        </w:rPr>
        <w:t>Peer Review:</w:t>
      </w:r>
    </w:p>
    <w:p w14:paraId="78698838" w14:textId="4C6B2CF3" w:rsidR="0096120A" w:rsidRDefault="0096120A" w:rsidP="0096120A">
      <w:pPr>
        <w:bidi w:val="0"/>
        <w:spacing w:after="0" w:line="360" w:lineRule="auto"/>
        <w:ind w:left="142" w:right="-567" w:hanging="1135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C62612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 w:hint="cs"/>
          <w:sz w:val="24"/>
          <w:szCs w:val="24"/>
          <w:rtl/>
        </w:rPr>
        <w:t>21</w:t>
      </w:r>
      <w:r>
        <w:rPr>
          <w:rFonts w:asciiTheme="majorBidi" w:hAnsiTheme="majorBidi" w:cstheme="majorBidi"/>
          <w:sz w:val="24"/>
          <w:szCs w:val="24"/>
        </w:rPr>
        <w:tab/>
      </w:r>
      <w:r w:rsidRPr="00C6261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"</w:t>
      </w:r>
      <w:proofErr w:type="spellStart"/>
      <w:r>
        <w:rPr>
          <w:rFonts w:asciiTheme="majorBidi" w:hAnsiTheme="majorBidi" w:cstheme="majorBidi" w:hint="cs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esodot</w:t>
      </w:r>
      <w:proofErr w:type="spellEnd"/>
      <w:r>
        <w:rPr>
          <w:rFonts w:asciiTheme="majorBidi" w:hAnsiTheme="majorBidi" w:cstheme="majorBidi"/>
          <w:sz w:val="24"/>
          <w:szCs w:val="24"/>
        </w:rPr>
        <w:t>", IDF (</w:t>
      </w:r>
      <w:proofErr w:type="spellStart"/>
      <w:r>
        <w:rPr>
          <w:rFonts w:asciiTheme="majorBidi" w:hAnsiTheme="majorBidi" w:cstheme="majorBidi"/>
          <w:sz w:val="24"/>
          <w:szCs w:val="24"/>
        </w:rPr>
        <w:t>Tsahal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).</w:t>
      </w:r>
      <w:r w:rsidRPr="00C6261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14:paraId="61DD71BC" w14:textId="25D25155" w:rsidR="000844C1" w:rsidRDefault="000844C1" w:rsidP="000844C1">
      <w:pPr>
        <w:bidi w:val="0"/>
        <w:spacing w:after="0" w:line="360" w:lineRule="auto"/>
        <w:ind w:left="142" w:right="-567" w:hanging="1135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C62612">
        <w:rPr>
          <w:rFonts w:asciiTheme="majorBidi" w:hAnsiTheme="majorBidi" w:cstheme="majorBidi"/>
          <w:sz w:val="24"/>
          <w:szCs w:val="24"/>
        </w:rPr>
        <w:t>2018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C62612">
        <w:rPr>
          <w:rFonts w:asciiTheme="majorBidi" w:hAnsiTheme="majorBidi" w:cstheme="majorBidi"/>
          <w:sz w:val="24"/>
          <w:szCs w:val="24"/>
        </w:rPr>
        <w:t xml:space="preserve"> </w:t>
      </w:r>
      <w:r w:rsidRPr="000844C1">
        <w:rPr>
          <w:rFonts w:asciiTheme="majorBidi" w:hAnsiTheme="majorBidi" w:cstheme="majorBidi"/>
          <w:sz w:val="24"/>
          <w:szCs w:val="24"/>
        </w:rPr>
        <w:t>Conflict Management and Peace Science</w:t>
      </w:r>
      <w:r w:rsidRPr="00C62612">
        <w:rPr>
          <w:rFonts w:asciiTheme="majorBidi" w:hAnsiTheme="majorBidi" w:cstheme="majorBidi"/>
          <w:sz w:val="24"/>
          <w:szCs w:val="24"/>
        </w:rPr>
        <w:t>.</w:t>
      </w:r>
    </w:p>
    <w:p w14:paraId="19CBDFD1" w14:textId="4826F618" w:rsidR="000844C1" w:rsidRDefault="000844C1" w:rsidP="000844C1">
      <w:pPr>
        <w:bidi w:val="0"/>
        <w:spacing w:after="0" w:line="360" w:lineRule="auto"/>
        <w:ind w:left="142" w:right="-567" w:hanging="1135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C62612">
        <w:rPr>
          <w:rFonts w:asciiTheme="majorBidi" w:hAnsiTheme="majorBidi" w:cstheme="majorBidi"/>
          <w:sz w:val="24"/>
          <w:szCs w:val="24"/>
        </w:rPr>
        <w:t>2018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C62612">
        <w:rPr>
          <w:rFonts w:asciiTheme="majorBidi" w:hAnsiTheme="majorBidi" w:cstheme="majorBidi"/>
          <w:sz w:val="24"/>
          <w:szCs w:val="24"/>
        </w:rPr>
        <w:t xml:space="preserve"> </w:t>
      </w:r>
      <w:r w:rsidRPr="000844C1">
        <w:rPr>
          <w:rFonts w:asciiTheme="majorBidi" w:hAnsiTheme="majorBidi" w:cstheme="majorBidi"/>
          <w:sz w:val="24"/>
          <w:szCs w:val="24"/>
        </w:rPr>
        <w:t>Religion State and Society</w:t>
      </w:r>
      <w:r w:rsidRPr="00C62612">
        <w:rPr>
          <w:rFonts w:asciiTheme="majorBidi" w:hAnsiTheme="majorBidi" w:cstheme="majorBidi"/>
          <w:sz w:val="24"/>
          <w:szCs w:val="24"/>
        </w:rPr>
        <w:t>.</w:t>
      </w:r>
    </w:p>
    <w:p w14:paraId="55C61BD7" w14:textId="5F422AA1" w:rsidR="00E30EBF" w:rsidRDefault="000C67AD" w:rsidP="00D577D3">
      <w:pPr>
        <w:bidi w:val="0"/>
        <w:spacing w:after="0" w:line="360" w:lineRule="auto"/>
        <w:ind w:left="142" w:right="-567" w:hanging="1135"/>
        <w:contextualSpacing/>
        <w:rPr>
          <w:rFonts w:asciiTheme="majorBidi" w:hAnsiTheme="majorBidi" w:cstheme="majorBidi"/>
          <w:sz w:val="24"/>
          <w:szCs w:val="24"/>
        </w:rPr>
      </w:pPr>
      <w:r w:rsidRPr="00C62612">
        <w:rPr>
          <w:rFonts w:asciiTheme="majorBidi" w:hAnsiTheme="majorBidi" w:cstheme="majorBidi"/>
          <w:sz w:val="24"/>
          <w:szCs w:val="24"/>
        </w:rPr>
        <w:t>2017-2018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C62612">
        <w:rPr>
          <w:rFonts w:asciiTheme="majorBidi" w:hAnsiTheme="majorBidi" w:cstheme="majorBidi"/>
          <w:sz w:val="24"/>
          <w:szCs w:val="24"/>
        </w:rPr>
        <w:t xml:space="preserve"> Journal articles for Terrorism and Political Violence.</w:t>
      </w:r>
    </w:p>
    <w:p w14:paraId="086A5283" w14:textId="0D5131C4" w:rsidR="00A13270" w:rsidRDefault="00A13270" w:rsidP="00A13270">
      <w:pPr>
        <w:bidi w:val="0"/>
        <w:spacing w:after="0" w:line="360" w:lineRule="auto"/>
        <w:ind w:left="142" w:right="-567" w:hanging="1135"/>
        <w:contextualSpacing/>
        <w:rPr>
          <w:rFonts w:asciiTheme="majorBidi" w:hAnsiTheme="majorBidi" w:cstheme="majorBidi"/>
          <w:sz w:val="24"/>
          <w:szCs w:val="24"/>
        </w:rPr>
      </w:pPr>
    </w:p>
    <w:p w14:paraId="7EEEF302" w14:textId="77777777" w:rsidR="009B1630" w:rsidRDefault="009B1630" w:rsidP="009B1630">
      <w:pPr>
        <w:bidi w:val="0"/>
        <w:spacing w:after="0" w:line="360" w:lineRule="auto"/>
        <w:ind w:left="142" w:right="-567" w:hanging="1135"/>
        <w:contextualSpacing/>
        <w:rPr>
          <w:rFonts w:asciiTheme="majorBidi" w:hAnsiTheme="majorBidi" w:cstheme="majorBidi"/>
          <w:sz w:val="24"/>
          <w:szCs w:val="24"/>
        </w:rPr>
      </w:pPr>
      <w:bookmarkStart w:id="0" w:name="_Hlk65064822"/>
    </w:p>
    <w:p w14:paraId="71748B25" w14:textId="0DCA4840" w:rsidR="003C071F" w:rsidRPr="009B1630" w:rsidRDefault="003C071F" w:rsidP="009B1630">
      <w:pPr>
        <w:pStyle w:val="a7"/>
        <w:tabs>
          <w:tab w:val="left" w:pos="8126"/>
        </w:tabs>
        <w:spacing w:after="120" w:line="360" w:lineRule="auto"/>
        <w:ind w:left="-907" w:right="0" w:firstLine="85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Visiting Erasmus </w:t>
      </w:r>
      <w:r w:rsidR="00F864D2">
        <w:rPr>
          <w:b/>
          <w:bCs/>
          <w:sz w:val="28"/>
          <w:szCs w:val="28"/>
          <w:u w:val="single"/>
        </w:rPr>
        <w:t>Exchange Fellow</w:t>
      </w:r>
      <w:r>
        <w:rPr>
          <w:b/>
          <w:bCs/>
          <w:sz w:val="28"/>
          <w:szCs w:val="28"/>
          <w:u w:val="single"/>
        </w:rPr>
        <w:t>:</w:t>
      </w:r>
    </w:p>
    <w:p w14:paraId="1F0AFD02" w14:textId="47496735" w:rsidR="003C071F" w:rsidRDefault="003C071F" w:rsidP="00B2581B">
      <w:pPr>
        <w:bidi w:val="0"/>
        <w:spacing w:after="0" w:line="240" w:lineRule="auto"/>
        <w:ind w:left="26" w:right="226" w:hanging="720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2020    </w:t>
      </w:r>
      <w:r w:rsidR="00FC2BD8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Erasmus Exchange in the Faculty of Political Science, The University of Zagreb (a </w:t>
      </w:r>
    </w:p>
    <w:p w14:paraId="0399053B" w14:textId="77777777" w:rsidR="003C071F" w:rsidRDefault="003C071F" w:rsidP="00B2581B">
      <w:pPr>
        <w:bidi w:val="0"/>
        <w:spacing w:after="0" w:line="240" w:lineRule="auto"/>
        <w:ind w:left="142" w:right="226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reciprocation visit by the Department of Political Studies). The exchange will include 3   lectures: </w:t>
      </w:r>
      <w:r w:rsidRPr="00965708">
        <w:rPr>
          <w:rFonts w:ascii="Times New Roman" w:hAnsi="Times New Roman" w:cs="Times New Roman"/>
          <w:sz w:val="24"/>
          <w:szCs w:val="24"/>
        </w:rPr>
        <w:t xml:space="preserve">1. Gateways to forming an Academic Research- Guidelines from a Personal Experience: Transforming Doctoral Research into a Scholarly Article: In a Session for Ph.D. </w:t>
      </w:r>
      <w:r w:rsidRPr="00965708">
        <w:rPr>
          <w:rFonts w:ascii="Times New Roman" w:hAnsi="Times New Roman" w:cs="Times New Roman" w:hint="cs"/>
          <w:sz w:val="24"/>
          <w:szCs w:val="24"/>
        </w:rPr>
        <w:t>S</w:t>
      </w:r>
      <w:r w:rsidRPr="00965708">
        <w:rPr>
          <w:rFonts w:ascii="Times New Roman" w:hAnsi="Times New Roman" w:cs="Times New Roman"/>
          <w:sz w:val="24"/>
          <w:szCs w:val="24"/>
        </w:rPr>
        <w:t>tudents 2. Israel's Security Policy, Actors and Processes. 3. The British Mandate of Palestine and the Jewish "Yishuv" (community). In addition,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strengthening future working relations.</w:t>
      </w:r>
    </w:p>
    <w:p w14:paraId="206A5132" w14:textId="77777777" w:rsidR="003C071F" w:rsidRPr="00A20B9A" w:rsidRDefault="003C071F" w:rsidP="006B37F8">
      <w:pPr>
        <w:bidi w:val="0"/>
        <w:spacing w:after="0" w:line="240" w:lineRule="auto"/>
        <w:ind w:left="142" w:right="-567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20B9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Postponed from March 29</w:t>
      </w:r>
      <w:r w:rsidRPr="00A20B9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th</w:t>
      </w:r>
      <w:r w:rsidRPr="00A20B9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-April 2</w:t>
      </w:r>
      <w:r w:rsidRPr="00A20B9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nd</w:t>
      </w:r>
      <w:r w:rsidRPr="00A20B9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Due to COVID 19.</w:t>
      </w:r>
    </w:p>
    <w:bookmarkEnd w:id="0"/>
    <w:p w14:paraId="1A1E3BDB" w14:textId="77777777" w:rsidR="00B2581B" w:rsidRDefault="00B2581B" w:rsidP="00B2581B">
      <w:pPr>
        <w:pStyle w:val="a7"/>
        <w:tabs>
          <w:tab w:val="left" w:pos="8126"/>
        </w:tabs>
        <w:spacing w:after="120" w:line="360" w:lineRule="auto"/>
        <w:ind w:left="0" w:right="0"/>
        <w:jc w:val="left"/>
        <w:rPr>
          <w:b/>
          <w:bCs/>
          <w:sz w:val="28"/>
          <w:szCs w:val="28"/>
          <w:u w:val="single"/>
        </w:rPr>
      </w:pPr>
    </w:p>
    <w:p w14:paraId="6344B1A0" w14:textId="498C2C6A" w:rsidR="0013127B" w:rsidRDefault="009303A6" w:rsidP="0013127B">
      <w:pPr>
        <w:pStyle w:val="a7"/>
        <w:tabs>
          <w:tab w:val="left" w:pos="8126"/>
        </w:tabs>
        <w:spacing w:after="120" w:line="360" w:lineRule="auto"/>
        <w:ind w:left="-879" w:right="0" w:firstLine="822"/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lastRenderedPageBreak/>
        <w:t>Publications:</w:t>
      </w:r>
    </w:p>
    <w:p w14:paraId="11DA3D55" w14:textId="48000A3D" w:rsidR="00710B62" w:rsidRPr="007E5D19" w:rsidRDefault="0032258D" w:rsidP="007E5D19">
      <w:pPr>
        <w:pStyle w:val="a7"/>
        <w:tabs>
          <w:tab w:val="left" w:pos="8126"/>
        </w:tabs>
        <w:spacing w:after="120" w:line="360" w:lineRule="auto"/>
        <w:ind w:left="-879" w:right="0" w:firstLine="82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</w:t>
      </w:r>
      <w:bookmarkStart w:id="1" w:name="_Hlk65065142"/>
      <w:r>
        <w:rPr>
          <w:b/>
          <w:bCs/>
          <w:sz w:val="28"/>
          <w:szCs w:val="28"/>
          <w:u w:val="single"/>
        </w:rPr>
        <w:t>ournals:</w:t>
      </w:r>
    </w:p>
    <w:p w14:paraId="5A341828" w14:textId="37497605" w:rsidR="00045279" w:rsidRPr="00784A1A" w:rsidRDefault="00045279" w:rsidP="00784A1A">
      <w:pPr>
        <w:pStyle w:val="a7"/>
        <w:tabs>
          <w:tab w:val="left" w:pos="8126"/>
        </w:tabs>
        <w:bidi w:val="0"/>
        <w:ind w:left="-57" w:right="0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  <w:r w:rsidRPr="00784A1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 xml:space="preserve">Bouks, Barak. "Do Religious Terror Groups Perform More Violent Suicide Attacks than Non-Religious Terror Groups?", </w:t>
      </w:r>
      <w:r w:rsidRPr="00784A1A">
        <w:rPr>
          <w:rFonts w:asciiTheme="majorBidi" w:eastAsiaTheme="minorHAnsi" w:hAnsiTheme="majorBidi" w:cstheme="majorBidi"/>
          <w:color w:val="000000" w:themeColor="text1"/>
          <w:sz w:val="24"/>
          <w:szCs w:val="24"/>
          <w:u w:val="single"/>
          <w:lang w:eastAsia="en-US"/>
        </w:rPr>
        <w:t>Religion State and Society</w:t>
      </w:r>
      <w:r w:rsidR="00784A1A" w:rsidRPr="00784A1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 xml:space="preserve"> (</w:t>
      </w:r>
      <w:r w:rsidR="000D106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>Forthcoming</w:t>
      </w:r>
      <w:r w:rsidR="00784A1A" w:rsidRPr="00784A1A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>).</w:t>
      </w:r>
    </w:p>
    <w:p w14:paraId="5C480505" w14:textId="77777777" w:rsidR="00045279" w:rsidRDefault="00045279" w:rsidP="00045279">
      <w:pPr>
        <w:pStyle w:val="a7"/>
        <w:tabs>
          <w:tab w:val="left" w:pos="8126"/>
        </w:tabs>
        <w:bidi w:val="0"/>
        <w:ind w:left="-57" w:right="0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14:paraId="037B1B92" w14:textId="3B9EE7EC" w:rsidR="0002589C" w:rsidRDefault="0032258D" w:rsidP="00045279">
      <w:pPr>
        <w:pStyle w:val="a7"/>
        <w:tabs>
          <w:tab w:val="left" w:pos="8126"/>
        </w:tabs>
        <w:bidi w:val="0"/>
        <w:ind w:left="-57" w:right="0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32258D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Bouks, Barak. "Hezbollah and Hamas: Military Aid to Civilians throughout COVID19 Crisis in Lebanon and in Gaza (Hebrew)", </w:t>
      </w:r>
      <w:proofErr w:type="spellStart"/>
      <w:r w:rsidR="0093225C" w:rsidRPr="0093225C">
        <w:rPr>
          <w:rFonts w:asciiTheme="majorBidi" w:eastAsiaTheme="minorHAnsi" w:hAnsiTheme="majorBidi" w:cstheme="majorBidi"/>
          <w:sz w:val="24"/>
          <w:szCs w:val="24"/>
          <w:u w:val="single"/>
          <w:lang w:eastAsia="en-US"/>
        </w:rPr>
        <w:t>Maarchot</w:t>
      </w:r>
      <w:proofErr w:type="spellEnd"/>
      <w:r w:rsidR="0093225C" w:rsidRPr="0093225C">
        <w:rPr>
          <w:rFonts w:asciiTheme="majorBidi" w:eastAsiaTheme="minorHAnsi" w:hAnsiTheme="majorBidi" w:cstheme="majorBidi"/>
          <w:sz w:val="24"/>
          <w:szCs w:val="24"/>
          <w:u w:val="single"/>
          <w:lang w:eastAsia="en-US"/>
        </w:rPr>
        <w:t xml:space="preserve"> </w:t>
      </w:r>
      <w:proofErr w:type="spellStart"/>
      <w:r w:rsidR="0093225C" w:rsidRPr="0093225C">
        <w:rPr>
          <w:rFonts w:asciiTheme="majorBidi" w:eastAsiaTheme="minorHAnsi" w:hAnsiTheme="majorBidi" w:cstheme="majorBidi"/>
          <w:sz w:val="24"/>
          <w:szCs w:val="24"/>
          <w:u w:val="single"/>
          <w:lang w:eastAsia="en-US"/>
        </w:rPr>
        <w:t>Oref</w:t>
      </w:r>
      <w:proofErr w:type="spellEnd"/>
      <w:r w:rsidR="0093225C" w:rsidRPr="0093225C">
        <w:rPr>
          <w:rFonts w:asciiTheme="majorBidi" w:eastAsiaTheme="minorHAnsi" w:hAnsiTheme="majorBidi" w:cstheme="majorBidi"/>
          <w:sz w:val="24"/>
          <w:szCs w:val="24"/>
          <w:u w:val="single"/>
          <w:lang w:eastAsia="en-US"/>
        </w:rPr>
        <w:t>,</w:t>
      </w:r>
      <w:r w:rsidR="003123CB">
        <w:rPr>
          <w:rFonts w:asciiTheme="majorBidi" w:eastAsiaTheme="minorHAnsi" w:hAnsiTheme="majorBidi" w:cstheme="majorBidi"/>
          <w:sz w:val="24"/>
          <w:szCs w:val="24"/>
          <w:u w:val="single"/>
          <w:lang w:eastAsia="en-US"/>
        </w:rPr>
        <w:t xml:space="preserve"> 1,</w:t>
      </w:r>
      <w:r w:rsidR="0093225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DA658F">
        <w:rPr>
          <w:rFonts w:asciiTheme="majorBidi" w:eastAsiaTheme="minorHAnsi" w:hAnsiTheme="majorBidi" w:cstheme="majorBidi"/>
          <w:sz w:val="24"/>
          <w:szCs w:val="24"/>
          <w:lang w:eastAsia="en-US"/>
        </w:rPr>
        <w:t>pp.33-42.</w:t>
      </w:r>
      <w:r w:rsidR="00043B2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93225C">
        <w:rPr>
          <w:rFonts w:asciiTheme="majorBidi" w:eastAsiaTheme="minorHAnsi" w:hAnsiTheme="majorBidi" w:cstheme="majorBidi"/>
          <w:sz w:val="24"/>
          <w:szCs w:val="24"/>
          <w:lang w:eastAsia="en-US"/>
        </w:rPr>
        <w:t>Available At:</w:t>
      </w:r>
      <w:r w:rsidR="00DA658F" w:rsidRPr="00DA658F">
        <w:t xml:space="preserve"> </w:t>
      </w:r>
      <w:hyperlink r:id="rId10" w:anchor="p=10" w:history="1">
        <w:r w:rsidR="00DA658F" w:rsidRPr="00CA1770">
          <w:rPr>
            <w:rStyle w:val="Hyperlink"/>
            <w:rFonts w:asciiTheme="majorBidi" w:eastAsiaTheme="minorHAnsi" w:hAnsiTheme="majorBidi" w:cstheme="majorBidi"/>
            <w:sz w:val="24"/>
            <w:szCs w:val="24"/>
            <w:lang w:eastAsia="en-US"/>
          </w:rPr>
          <w:t>https://online.fliphtml5.com/vmkhr/gbuq/#p=10</w:t>
        </w:r>
      </w:hyperlink>
      <w:r w:rsidR="00043B2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DA658F">
        <w:rPr>
          <w:rFonts w:asciiTheme="majorBidi" w:eastAsiaTheme="minorHAnsi" w:hAnsiTheme="majorBidi" w:cstheme="majorBidi"/>
          <w:sz w:val="24"/>
          <w:szCs w:val="24"/>
          <w:lang w:eastAsia="en-US"/>
        </w:rPr>
        <w:t>(Downloaded: September 7, 2020).</w:t>
      </w:r>
      <w:r w:rsidR="00DA658F" w:rsidRPr="00DA658F">
        <w:rPr>
          <w:rFonts w:asciiTheme="majorBidi" w:eastAsiaTheme="minorHAnsi" w:hAnsiTheme="majorBidi" w:cstheme="majorBidi"/>
          <w:sz w:val="24"/>
          <w:szCs w:val="24"/>
          <w:lang w:eastAsia="en-US"/>
        </w:rPr>
        <w:cr/>
      </w:r>
    </w:p>
    <w:p w14:paraId="43AEAA7B" w14:textId="24DD5BCD" w:rsidR="00062948" w:rsidRDefault="0002589C" w:rsidP="0002589C">
      <w:pPr>
        <w:pStyle w:val="a7"/>
        <w:tabs>
          <w:tab w:val="left" w:pos="8126"/>
        </w:tabs>
        <w:bidi w:val="0"/>
        <w:ind w:left="-57" w:right="0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>*</w:t>
      </w:r>
      <w:r w:rsidR="00DA658F">
        <w:rPr>
          <w:rFonts w:asciiTheme="majorBidi" w:eastAsiaTheme="minorHAnsi" w:hAnsiTheme="majorBidi" w:cstheme="majorBidi"/>
          <w:sz w:val="24"/>
          <w:szCs w:val="24"/>
          <w:lang w:eastAsia="en-US"/>
        </w:rPr>
        <w:t>Also in a webpage format: April, 2020.</w:t>
      </w:r>
      <w:r w:rsidR="0006294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hyperlink r:id="rId11" w:history="1">
        <w:r w:rsidR="00062948" w:rsidRPr="00CA1770">
          <w:rPr>
            <w:rStyle w:val="Hyperlink"/>
            <w:rFonts w:ascii="David" w:hAnsi="David" w:cs="David"/>
            <w:sz w:val="24"/>
            <w:szCs w:val="24"/>
          </w:rPr>
          <w:t>https://did.li/0GrlC</w:t>
        </w:r>
      </w:hyperlink>
      <w:r w:rsidR="0093225C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</w:p>
    <w:p w14:paraId="65023DB4" w14:textId="2B24F3EE" w:rsidR="0032258D" w:rsidRPr="0032258D" w:rsidRDefault="0093225C" w:rsidP="00062948">
      <w:pPr>
        <w:pStyle w:val="a7"/>
        <w:tabs>
          <w:tab w:val="left" w:pos="8126"/>
        </w:tabs>
        <w:bidi w:val="0"/>
        <w:ind w:left="-57" w:right="0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asciiTheme="majorBidi" w:eastAsiaTheme="minorHAnsi" w:hAnsiTheme="majorBidi" w:cstheme="majorBidi"/>
          <w:sz w:val="24"/>
          <w:szCs w:val="24"/>
          <w:lang w:eastAsia="en-US"/>
        </w:rPr>
        <w:t>(Downloaded: May 6, 2020).</w:t>
      </w:r>
    </w:p>
    <w:p w14:paraId="79805D41" w14:textId="77777777" w:rsidR="0093225C" w:rsidRDefault="0093225C" w:rsidP="0032258D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2" w:name="_Hlk42706131"/>
    </w:p>
    <w:p w14:paraId="72B39059" w14:textId="47EC4E57" w:rsidR="0032258D" w:rsidRDefault="0032258D" w:rsidP="00331E5E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00F3">
        <w:rPr>
          <w:rFonts w:asciiTheme="majorBidi" w:hAnsiTheme="majorBidi" w:cstheme="majorBidi"/>
          <w:sz w:val="24"/>
          <w:szCs w:val="24"/>
        </w:rPr>
        <w:t xml:space="preserve">Bouks, Barak. "COVID19 </w:t>
      </w:r>
      <w:proofErr w:type="spellStart"/>
      <w:r w:rsidRPr="005600F3">
        <w:rPr>
          <w:rFonts w:asciiTheme="majorBidi" w:hAnsiTheme="majorBidi" w:cstheme="majorBidi"/>
          <w:sz w:val="24"/>
          <w:szCs w:val="24"/>
        </w:rPr>
        <w:t>Pandemia</w:t>
      </w:r>
      <w:proofErr w:type="spellEnd"/>
      <w:r w:rsidRPr="005600F3">
        <w:rPr>
          <w:rFonts w:asciiTheme="majorBidi" w:hAnsiTheme="majorBidi" w:cstheme="majorBidi"/>
          <w:sz w:val="24"/>
          <w:szCs w:val="24"/>
        </w:rPr>
        <w:t xml:space="preserve">: Did Jihadi Terror Movements Redefined their Modus Operandum or Is It </w:t>
      </w:r>
      <w:proofErr w:type="gramStart"/>
      <w:r w:rsidRPr="005600F3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Pr="005600F3">
        <w:rPr>
          <w:rFonts w:asciiTheme="majorBidi" w:hAnsiTheme="majorBidi" w:cstheme="majorBidi"/>
          <w:sz w:val="24"/>
          <w:szCs w:val="24"/>
        </w:rPr>
        <w:t xml:space="preserve"> Implementation of a Calculated Rationale Designated to regain Territories &amp; Assets?</w:t>
      </w:r>
      <w:r>
        <w:rPr>
          <w:rFonts w:asciiTheme="majorBidi" w:hAnsiTheme="majorBidi" w:cstheme="majorBidi"/>
          <w:sz w:val="24"/>
          <w:szCs w:val="24"/>
        </w:rPr>
        <w:t xml:space="preserve">", </w:t>
      </w:r>
      <w:r w:rsidRPr="005600F3">
        <w:rPr>
          <w:rFonts w:asciiTheme="majorBidi" w:hAnsiTheme="majorBidi" w:cstheme="majorBidi"/>
          <w:sz w:val="24"/>
          <w:szCs w:val="24"/>
          <w:u w:val="single"/>
        </w:rPr>
        <w:t>Security Science</w:t>
      </w:r>
      <w:r w:rsidR="00D247B5">
        <w:rPr>
          <w:rFonts w:asciiTheme="majorBidi" w:hAnsiTheme="majorBidi" w:cstheme="majorBidi"/>
          <w:sz w:val="24"/>
          <w:szCs w:val="24"/>
          <w:u w:val="single"/>
        </w:rPr>
        <w:t xml:space="preserve"> Journal</w:t>
      </w:r>
      <w:r w:rsidRPr="005600F3">
        <w:rPr>
          <w:rFonts w:asciiTheme="majorBidi" w:hAnsiTheme="majorBidi" w:cstheme="majorBidi"/>
          <w:sz w:val="24"/>
          <w:szCs w:val="24"/>
          <w:u w:val="single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A0800">
        <w:rPr>
          <w:rFonts w:asciiTheme="majorBidi" w:hAnsiTheme="majorBidi" w:cstheme="majorBidi"/>
          <w:sz w:val="24"/>
          <w:szCs w:val="24"/>
        </w:rPr>
        <w:t>July</w:t>
      </w:r>
      <w:r>
        <w:rPr>
          <w:rFonts w:asciiTheme="majorBidi" w:hAnsiTheme="majorBidi" w:cstheme="majorBidi"/>
          <w:sz w:val="24"/>
          <w:szCs w:val="24"/>
        </w:rPr>
        <w:t xml:space="preserve"> 2020.</w:t>
      </w:r>
      <w:r w:rsidR="00331E5E">
        <w:rPr>
          <w:rFonts w:asciiTheme="majorBidi" w:hAnsiTheme="majorBidi" w:cstheme="majorBidi"/>
          <w:sz w:val="24"/>
          <w:szCs w:val="24"/>
        </w:rPr>
        <w:t xml:space="preserve"> Available At: </w:t>
      </w:r>
      <w:bookmarkEnd w:id="2"/>
      <w:r w:rsidR="00331E5E">
        <w:rPr>
          <w:rFonts w:asciiTheme="majorBidi" w:hAnsiTheme="majorBidi" w:cstheme="majorBidi"/>
          <w:sz w:val="24"/>
          <w:szCs w:val="24"/>
        </w:rPr>
        <w:t xml:space="preserve"> </w:t>
      </w:r>
      <w:hyperlink r:id="rId12" w:history="1">
        <w:r w:rsidR="00331E5E" w:rsidRPr="0085505A">
          <w:rPr>
            <w:rStyle w:val="Hyperlink"/>
            <w:rFonts w:asciiTheme="majorBidi" w:hAnsiTheme="majorBidi" w:cstheme="majorBidi"/>
            <w:sz w:val="24"/>
            <w:szCs w:val="24"/>
          </w:rPr>
          <w:t>https://bit.ly/3gWnh2i</w:t>
        </w:r>
      </w:hyperlink>
      <w:r w:rsidR="00331E5E">
        <w:rPr>
          <w:rFonts w:asciiTheme="majorBidi" w:hAnsiTheme="majorBidi" w:cstheme="majorBidi"/>
          <w:sz w:val="24"/>
          <w:szCs w:val="24"/>
        </w:rPr>
        <w:t xml:space="preserve"> (Downloaded</w:t>
      </w:r>
      <w:bookmarkEnd w:id="1"/>
      <w:r w:rsidR="00331E5E">
        <w:rPr>
          <w:rFonts w:asciiTheme="majorBidi" w:hAnsiTheme="majorBidi" w:cstheme="majorBidi"/>
          <w:sz w:val="24"/>
          <w:szCs w:val="24"/>
        </w:rPr>
        <w:t>: August 13, 2020).</w:t>
      </w:r>
    </w:p>
    <w:p w14:paraId="4F863C71" w14:textId="6B618C9F" w:rsidR="00763B45" w:rsidRPr="00763B45" w:rsidRDefault="00763B45" w:rsidP="00763B45">
      <w:pPr>
        <w:bidi w:val="0"/>
        <w:spacing w:after="0" w:line="240" w:lineRule="auto"/>
        <w:jc w:val="both"/>
        <w:rPr>
          <w:rStyle w:val="Hyperlink"/>
          <w:rFonts w:ascii="David" w:eastAsia="Times New Roman" w:hAnsi="David" w:cs="David"/>
          <w:lang w:eastAsia="he-IL"/>
        </w:rPr>
      </w:pPr>
      <w:r w:rsidRPr="00250B80">
        <w:rPr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hyperlink r:id="rId13" w:history="1">
        <w:r w:rsidRPr="00763B45">
          <w:rPr>
            <w:rStyle w:val="Hyperlink"/>
            <w:rFonts w:ascii="David" w:eastAsia="Times New Roman" w:hAnsi="David" w:cs="David"/>
            <w:sz w:val="24"/>
            <w:szCs w:val="24"/>
            <w:lang w:eastAsia="he-IL"/>
          </w:rPr>
          <w:t>https://doi.org/10.37458/ssj.1.1.4</w:t>
        </w:r>
      </w:hyperlink>
    </w:p>
    <w:p w14:paraId="17B05804" w14:textId="77777777" w:rsidR="0032258D" w:rsidRPr="0032258D" w:rsidRDefault="0032258D" w:rsidP="009365BF">
      <w:pPr>
        <w:pStyle w:val="a7"/>
        <w:tabs>
          <w:tab w:val="left" w:pos="8126"/>
        </w:tabs>
        <w:spacing w:after="120" w:line="360" w:lineRule="auto"/>
        <w:ind w:left="-879" w:right="0" w:firstLine="822"/>
        <w:jc w:val="center"/>
        <w:rPr>
          <w:b/>
          <w:bCs/>
          <w:sz w:val="28"/>
          <w:szCs w:val="28"/>
          <w:u w:val="single"/>
          <w:rtl/>
        </w:rPr>
      </w:pPr>
    </w:p>
    <w:p w14:paraId="34C5A5AA" w14:textId="3ABF5696" w:rsidR="00C75995" w:rsidRPr="00C75995" w:rsidRDefault="009303A6" w:rsidP="00C75995">
      <w:pPr>
        <w:pStyle w:val="a7"/>
        <w:tabs>
          <w:tab w:val="left" w:pos="8126"/>
        </w:tabs>
        <w:spacing w:after="120" w:line="360" w:lineRule="auto"/>
        <w:ind w:left="-879" w:right="0" w:firstLine="822"/>
        <w:jc w:val="center"/>
        <w:rPr>
          <w:b/>
          <w:bCs/>
          <w:u w:val="single"/>
          <w:rtl/>
        </w:rPr>
      </w:pPr>
      <w:r>
        <w:rPr>
          <w:b/>
          <w:bCs/>
          <w:sz w:val="28"/>
          <w:szCs w:val="28"/>
          <w:u w:val="single"/>
        </w:rPr>
        <w:t>Conferences/Presentations/Workshops</w:t>
      </w:r>
      <w:r w:rsidR="000B788E">
        <w:rPr>
          <w:b/>
          <w:bCs/>
          <w:sz w:val="28"/>
          <w:szCs w:val="28"/>
          <w:u w:val="single"/>
        </w:rPr>
        <w:t>:</w:t>
      </w:r>
    </w:p>
    <w:p w14:paraId="6D4EDE40" w14:textId="37A6380D" w:rsidR="000F7973" w:rsidRDefault="000F7973" w:rsidP="000F7973">
      <w:pPr>
        <w:bidi w:val="0"/>
        <w:jc w:val="both"/>
        <w:rPr>
          <w:rFonts w:ascii="Times New Roman" w:hAnsi="Times New Roman"/>
          <w:sz w:val="24"/>
          <w:szCs w:val="24"/>
        </w:rPr>
      </w:pPr>
      <w:bookmarkStart w:id="3" w:name="_Hlk65065750"/>
      <w:r>
        <w:rPr>
          <w:rFonts w:ascii="Times New Roman" w:hAnsi="Times New Roman"/>
          <w:sz w:val="24"/>
          <w:szCs w:val="24"/>
        </w:rPr>
        <w:t xml:space="preserve">Bouks, Barak. "The Lebanese Demonstrations as a Test Case". A </w:t>
      </w:r>
      <w:r w:rsidR="0015158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aper </w:t>
      </w:r>
      <w:r w:rsidR="0015158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resented in a </w:t>
      </w:r>
      <w:r w:rsidR="0015158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ound </w:t>
      </w:r>
      <w:r w:rsidR="0015158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able </w:t>
      </w:r>
      <w:r w:rsidR="0015158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itled "The Popular Demonstrations in </w:t>
      </w:r>
      <w:r w:rsidR="00665AB3">
        <w:rPr>
          <w:rFonts w:ascii="Times New Roman" w:hAnsi="Times New Roman"/>
          <w:sz w:val="24"/>
          <w:szCs w:val="24"/>
        </w:rPr>
        <w:t>Our Area</w:t>
      </w:r>
      <w:r>
        <w:rPr>
          <w:rFonts w:ascii="Times New Roman" w:hAnsi="Times New Roman"/>
          <w:sz w:val="24"/>
          <w:szCs w:val="24"/>
        </w:rPr>
        <w:t xml:space="preserve">- Does the Iranian Hegemony Becomes Unstable?". S Daniel Abraham Center for Strategic Dialogue, Netanya </w:t>
      </w:r>
      <w:r w:rsidR="00F226F9">
        <w:rPr>
          <w:rFonts w:ascii="Times New Roman" w:hAnsi="Times New Roman"/>
          <w:sz w:val="24"/>
          <w:szCs w:val="24"/>
        </w:rPr>
        <w:t xml:space="preserve">Academic </w:t>
      </w:r>
      <w:r>
        <w:rPr>
          <w:rFonts w:ascii="Times New Roman" w:hAnsi="Times New Roman"/>
          <w:sz w:val="24"/>
          <w:szCs w:val="24"/>
        </w:rPr>
        <w:t>College, December 19</w:t>
      </w:r>
      <w:r w:rsidRPr="000F797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2019. </w:t>
      </w:r>
    </w:p>
    <w:bookmarkEnd w:id="3"/>
    <w:p w14:paraId="74AA5B30" w14:textId="77777777" w:rsidR="000F7973" w:rsidRDefault="000F7973" w:rsidP="00C75995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0E8F0FC" w14:textId="77777777" w:rsidR="000F7973" w:rsidRDefault="000F7973" w:rsidP="000F7973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44A16184" w14:textId="46792764" w:rsidR="00C75995" w:rsidRDefault="00C75995" w:rsidP="000F7973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Bouks, Barak. "</w:t>
      </w:r>
      <w:r w:rsidRPr="00F67171">
        <w:rPr>
          <w:rFonts w:asciiTheme="majorBidi" w:hAnsiTheme="majorBidi" w:cstheme="majorBidi"/>
          <w:sz w:val="24"/>
          <w:szCs w:val="24"/>
        </w:rPr>
        <w:t>Combating Fundamentalists by Democracy</w:t>
      </w:r>
      <w:r>
        <w:rPr>
          <w:rFonts w:asciiTheme="majorBidi" w:hAnsiTheme="majorBidi" w:cstheme="majorBidi"/>
          <w:sz w:val="24"/>
          <w:szCs w:val="24"/>
        </w:rPr>
        <w:t>:</w:t>
      </w:r>
      <w:r w:rsidRPr="00F671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7171">
        <w:rPr>
          <w:rFonts w:asciiTheme="majorBidi" w:hAnsiTheme="majorBidi" w:cstheme="majorBidi"/>
          <w:sz w:val="24"/>
          <w:szCs w:val="24"/>
        </w:rPr>
        <w:t>Lessons from Afghan Militias</w:t>
      </w:r>
      <w:r w:rsidRPr="009303A6">
        <w:rPr>
          <w:rFonts w:asciiTheme="majorBidi" w:hAnsiTheme="majorBidi" w:cstheme="majorBidi"/>
          <w:sz w:val="24"/>
          <w:szCs w:val="24"/>
        </w:rPr>
        <w:t xml:space="preserve">", </w:t>
      </w:r>
      <w:r>
        <w:rPr>
          <w:rFonts w:asciiTheme="majorBidi" w:hAnsiTheme="majorBidi" w:cstheme="majorBidi"/>
          <w:sz w:val="24"/>
          <w:szCs w:val="24"/>
        </w:rPr>
        <w:t xml:space="preserve">Paper presented at an international round table "Serbian-Israeli Relations". The house of the </w:t>
      </w:r>
      <w:r>
        <w:rPr>
          <w:rFonts w:asciiTheme="majorBidi" w:hAnsiTheme="majorBidi" w:cstheme="majorBidi" w:hint="cs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ational Assembly of the Republic of Serbia. Belgrade, Serbia, February</w:t>
      </w:r>
      <w:r w:rsidRPr="009303A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25, </w:t>
      </w:r>
      <w:r w:rsidRPr="009303A6"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 w:hint="cs"/>
          <w:sz w:val="24"/>
          <w:szCs w:val="24"/>
          <w:rtl/>
        </w:rPr>
        <w:t>9</w:t>
      </w:r>
      <w:r w:rsidRPr="009303A6">
        <w:rPr>
          <w:rFonts w:asciiTheme="majorBidi" w:hAnsiTheme="majorBidi" w:cstheme="majorBidi"/>
          <w:sz w:val="24"/>
          <w:szCs w:val="24"/>
        </w:rPr>
        <w:t xml:space="preserve">. </w:t>
      </w:r>
    </w:p>
    <w:p w14:paraId="7E26D8F2" w14:textId="77777777" w:rsidR="00C75995" w:rsidRDefault="00C75995" w:rsidP="00C75995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35DAD82" w14:textId="77777777" w:rsidR="00C75995" w:rsidRDefault="00C75995" w:rsidP="00C75995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BD615CA" w14:textId="77777777" w:rsidR="00C75995" w:rsidRDefault="00C75995" w:rsidP="00C75995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303A6">
        <w:rPr>
          <w:rFonts w:asciiTheme="majorBidi" w:hAnsiTheme="majorBidi" w:cstheme="majorBidi"/>
          <w:sz w:val="24"/>
          <w:szCs w:val="24"/>
        </w:rPr>
        <w:t>Bouks, Barak. "</w:t>
      </w:r>
      <w:r w:rsidRPr="000665A5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D</w:t>
      </w:r>
      <w:r w:rsidRPr="000665A5">
        <w:rPr>
          <w:rFonts w:asciiTheme="majorBidi" w:hAnsiTheme="majorBidi" w:cstheme="majorBidi"/>
          <w:sz w:val="24"/>
          <w:szCs w:val="24"/>
        </w:rPr>
        <w:t xml:space="preserve">ifferences between </w:t>
      </w:r>
      <w:r>
        <w:rPr>
          <w:rFonts w:asciiTheme="majorBidi" w:hAnsiTheme="majorBidi" w:cstheme="majorBidi"/>
          <w:sz w:val="24"/>
          <w:szCs w:val="24"/>
        </w:rPr>
        <w:t>T</w:t>
      </w:r>
      <w:r w:rsidRPr="000665A5">
        <w:rPr>
          <w:rFonts w:asciiTheme="majorBidi" w:hAnsiTheme="majorBidi" w:cstheme="majorBidi"/>
          <w:sz w:val="24"/>
          <w:szCs w:val="24"/>
        </w:rPr>
        <w:t xml:space="preserve">error </w:t>
      </w:r>
      <w:r>
        <w:rPr>
          <w:rFonts w:asciiTheme="majorBidi" w:hAnsiTheme="majorBidi" w:cstheme="majorBidi"/>
          <w:sz w:val="24"/>
          <w:szCs w:val="24"/>
        </w:rPr>
        <w:t>G</w:t>
      </w:r>
      <w:r w:rsidRPr="000665A5">
        <w:rPr>
          <w:rFonts w:asciiTheme="majorBidi" w:hAnsiTheme="majorBidi" w:cstheme="majorBidi"/>
          <w:sz w:val="24"/>
          <w:szCs w:val="24"/>
        </w:rPr>
        <w:t xml:space="preserve">roups </w:t>
      </w:r>
      <w:r>
        <w:rPr>
          <w:rFonts w:asciiTheme="majorBidi" w:hAnsiTheme="majorBidi" w:cstheme="majorBidi"/>
          <w:sz w:val="24"/>
          <w:szCs w:val="24"/>
        </w:rPr>
        <w:t>P</w:t>
      </w:r>
      <w:r w:rsidRPr="000665A5">
        <w:rPr>
          <w:rFonts w:asciiTheme="majorBidi" w:hAnsiTheme="majorBidi" w:cstheme="majorBidi"/>
          <w:sz w:val="24"/>
          <w:szCs w:val="24"/>
        </w:rPr>
        <w:t xml:space="preserve">erpetrating </w:t>
      </w:r>
      <w:r>
        <w:rPr>
          <w:rFonts w:asciiTheme="majorBidi" w:hAnsiTheme="majorBidi" w:cstheme="majorBidi"/>
          <w:sz w:val="24"/>
          <w:szCs w:val="24"/>
        </w:rPr>
        <w:t>R</w:t>
      </w:r>
      <w:r w:rsidRPr="000665A5">
        <w:rPr>
          <w:rFonts w:asciiTheme="majorBidi" w:hAnsiTheme="majorBidi" w:cstheme="majorBidi"/>
          <w:sz w:val="24"/>
          <w:szCs w:val="24"/>
        </w:rPr>
        <w:t xml:space="preserve">egular </w:t>
      </w:r>
      <w:r>
        <w:rPr>
          <w:rFonts w:asciiTheme="majorBidi" w:hAnsiTheme="majorBidi" w:cstheme="majorBidi"/>
          <w:sz w:val="24"/>
          <w:szCs w:val="24"/>
        </w:rPr>
        <w:t>A</w:t>
      </w:r>
      <w:r w:rsidRPr="000665A5">
        <w:rPr>
          <w:rFonts w:asciiTheme="majorBidi" w:hAnsiTheme="majorBidi" w:cstheme="majorBidi"/>
          <w:sz w:val="24"/>
          <w:szCs w:val="24"/>
        </w:rPr>
        <w:t xml:space="preserve">ttacks vs. </w:t>
      </w:r>
      <w:r>
        <w:rPr>
          <w:rFonts w:asciiTheme="majorBidi" w:hAnsiTheme="majorBidi" w:cstheme="majorBidi"/>
          <w:sz w:val="24"/>
          <w:szCs w:val="24"/>
        </w:rPr>
        <w:t>T</w:t>
      </w:r>
      <w:r w:rsidRPr="000665A5">
        <w:rPr>
          <w:rFonts w:asciiTheme="majorBidi" w:hAnsiTheme="majorBidi" w:cstheme="majorBidi"/>
          <w:sz w:val="24"/>
          <w:szCs w:val="24"/>
        </w:rPr>
        <w:t xml:space="preserve">error </w:t>
      </w:r>
      <w:r>
        <w:rPr>
          <w:rFonts w:asciiTheme="majorBidi" w:hAnsiTheme="majorBidi" w:cstheme="majorBidi"/>
          <w:sz w:val="24"/>
          <w:szCs w:val="24"/>
        </w:rPr>
        <w:t>G</w:t>
      </w:r>
      <w:r w:rsidRPr="000665A5">
        <w:rPr>
          <w:rFonts w:asciiTheme="majorBidi" w:hAnsiTheme="majorBidi" w:cstheme="majorBidi"/>
          <w:sz w:val="24"/>
          <w:szCs w:val="24"/>
        </w:rPr>
        <w:t xml:space="preserve">roups </w:t>
      </w:r>
      <w:r>
        <w:rPr>
          <w:rFonts w:asciiTheme="majorBidi" w:hAnsiTheme="majorBidi" w:cstheme="majorBidi"/>
          <w:sz w:val="24"/>
          <w:szCs w:val="24"/>
        </w:rPr>
        <w:t>P</w:t>
      </w:r>
      <w:r w:rsidRPr="000665A5">
        <w:rPr>
          <w:rFonts w:asciiTheme="majorBidi" w:hAnsiTheme="majorBidi" w:cstheme="majorBidi"/>
          <w:sz w:val="24"/>
          <w:szCs w:val="24"/>
        </w:rPr>
        <w:t xml:space="preserve">erpetrating </w:t>
      </w:r>
      <w:r>
        <w:rPr>
          <w:rFonts w:asciiTheme="majorBidi" w:hAnsiTheme="majorBidi" w:cstheme="majorBidi"/>
          <w:sz w:val="24"/>
          <w:szCs w:val="24"/>
        </w:rPr>
        <w:t>S</w:t>
      </w:r>
      <w:r w:rsidRPr="000665A5">
        <w:rPr>
          <w:rFonts w:asciiTheme="majorBidi" w:hAnsiTheme="majorBidi" w:cstheme="majorBidi"/>
          <w:sz w:val="24"/>
          <w:szCs w:val="24"/>
        </w:rPr>
        <w:t xml:space="preserve">uicide </w:t>
      </w:r>
      <w:r>
        <w:rPr>
          <w:rFonts w:asciiTheme="majorBidi" w:hAnsiTheme="majorBidi" w:cstheme="majorBidi"/>
          <w:sz w:val="24"/>
          <w:szCs w:val="24"/>
        </w:rPr>
        <w:t>A</w:t>
      </w:r>
      <w:r w:rsidRPr="000665A5">
        <w:rPr>
          <w:rFonts w:asciiTheme="majorBidi" w:hAnsiTheme="majorBidi" w:cstheme="majorBidi"/>
          <w:sz w:val="24"/>
          <w:szCs w:val="24"/>
        </w:rPr>
        <w:t xml:space="preserve">ttacks, in </w:t>
      </w:r>
      <w:r>
        <w:rPr>
          <w:rFonts w:asciiTheme="majorBidi" w:hAnsiTheme="majorBidi" w:cstheme="majorBidi"/>
          <w:sz w:val="24"/>
          <w:szCs w:val="24"/>
        </w:rPr>
        <w:t>C</w:t>
      </w:r>
      <w:r w:rsidRPr="000665A5">
        <w:rPr>
          <w:rFonts w:asciiTheme="majorBidi" w:hAnsiTheme="majorBidi" w:cstheme="majorBidi"/>
          <w:sz w:val="24"/>
          <w:szCs w:val="24"/>
        </w:rPr>
        <w:t xml:space="preserve">hoosing </w:t>
      </w:r>
      <w:r>
        <w:rPr>
          <w:rFonts w:asciiTheme="majorBidi" w:hAnsiTheme="majorBidi" w:cstheme="majorBidi"/>
          <w:sz w:val="24"/>
          <w:szCs w:val="24"/>
        </w:rPr>
        <w:t>T</w:t>
      </w:r>
      <w:r w:rsidRPr="000665A5">
        <w:rPr>
          <w:rFonts w:asciiTheme="majorBidi" w:hAnsiTheme="majorBidi" w:cstheme="majorBidi"/>
          <w:sz w:val="24"/>
          <w:szCs w:val="24"/>
        </w:rPr>
        <w:t xml:space="preserve">ypes of </w:t>
      </w:r>
      <w:r>
        <w:rPr>
          <w:rFonts w:asciiTheme="majorBidi" w:hAnsiTheme="majorBidi" w:cstheme="majorBidi"/>
          <w:sz w:val="24"/>
          <w:szCs w:val="24"/>
        </w:rPr>
        <w:t>A</w:t>
      </w:r>
      <w:r w:rsidRPr="000665A5">
        <w:rPr>
          <w:rFonts w:asciiTheme="majorBidi" w:hAnsiTheme="majorBidi" w:cstheme="majorBidi"/>
          <w:sz w:val="24"/>
          <w:szCs w:val="24"/>
        </w:rPr>
        <w:t xml:space="preserve">ttacks </w:t>
      </w:r>
      <w:r>
        <w:rPr>
          <w:rFonts w:asciiTheme="majorBidi" w:hAnsiTheme="majorBidi" w:cstheme="majorBidi"/>
          <w:sz w:val="24"/>
          <w:szCs w:val="24"/>
        </w:rPr>
        <w:t xml:space="preserve">Aimed Towards Different Targets", </w:t>
      </w:r>
    </w:p>
    <w:p w14:paraId="4F0EBDC0" w14:textId="77777777" w:rsidR="00C75995" w:rsidRDefault="00C75995" w:rsidP="00C75995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Presented in: 1. ISPSA (Israeli Political Science Association</w:t>
      </w:r>
      <w:proofErr w:type="gramStart"/>
      <w:r>
        <w:rPr>
          <w:rFonts w:asciiTheme="majorBidi" w:hAnsiTheme="majorBidi" w:cstheme="majorBidi"/>
          <w:sz w:val="24"/>
          <w:szCs w:val="24"/>
        </w:rPr>
        <w:t>),Western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Galilee College, Acre, Israel, May 23, 2019.</w:t>
      </w:r>
    </w:p>
    <w:p w14:paraId="039240A7" w14:textId="77777777" w:rsidR="00C75995" w:rsidRDefault="00C75995" w:rsidP="00C75995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The Israeli Association of International Studies, Tel-Aviv University, Tel-Aviv, </w:t>
      </w:r>
      <w:proofErr w:type="gramStart"/>
      <w:r>
        <w:rPr>
          <w:rFonts w:asciiTheme="majorBidi" w:hAnsiTheme="majorBidi" w:cstheme="majorBidi"/>
          <w:sz w:val="24"/>
          <w:szCs w:val="24"/>
        </w:rPr>
        <w:t>Israel,  June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12, 2019.</w:t>
      </w:r>
    </w:p>
    <w:p w14:paraId="1CC6E83D" w14:textId="77777777" w:rsidR="00C75995" w:rsidRDefault="00C75995" w:rsidP="00C75995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46DD818A" w14:textId="77777777" w:rsidR="00C75995" w:rsidRDefault="00C75995" w:rsidP="00C75995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15AE6650" w14:textId="49603A5D" w:rsidR="00B942B7" w:rsidRDefault="00C75995" w:rsidP="00B942B7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"</w:t>
      </w:r>
      <w:r w:rsidRPr="009303A6">
        <w:rPr>
          <w:rFonts w:asciiTheme="majorBidi" w:hAnsiTheme="majorBidi" w:cstheme="majorBidi"/>
          <w:sz w:val="24"/>
          <w:szCs w:val="24"/>
        </w:rPr>
        <w:t xml:space="preserve">Is Religious Terror More Violent </w:t>
      </w:r>
      <w:proofErr w:type="gramStart"/>
      <w:r w:rsidRPr="009303A6">
        <w:rPr>
          <w:rFonts w:asciiTheme="majorBidi" w:hAnsiTheme="majorBidi" w:cstheme="majorBidi"/>
          <w:sz w:val="24"/>
          <w:szCs w:val="24"/>
        </w:rPr>
        <w:t>From</w:t>
      </w:r>
      <w:proofErr w:type="gramEnd"/>
      <w:r w:rsidRPr="009303A6">
        <w:rPr>
          <w:rFonts w:asciiTheme="majorBidi" w:hAnsiTheme="majorBidi" w:cstheme="majorBidi"/>
          <w:sz w:val="24"/>
          <w:szCs w:val="24"/>
        </w:rPr>
        <w:t xml:space="preserve"> Non-Religious Terror? A Quantitative Analysis of Religion and Terror</w:t>
      </w:r>
      <w:r>
        <w:rPr>
          <w:rFonts w:ascii="David" w:hAnsi="David" w:cs="David"/>
          <w:sz w:val="24"/>
          <w:szCs w:val="24"/>
        </w:rPr>
        <w:t>".</w:t>
      </w:r>
      <w:r w:rsidR="00B942B7" w:rsidRPr="00B942B7">
        <w:rPr>
          <w:rFonts w:asciiTheme="majorBidi" w:hAnsiTheme="majorBidi" w:cstheme="majorBidi"/>
          <w:sz w:val="24"/>
          <w:szCs w:val="24"/>
        </w:rPr>
        <w:t xml:space="preserve"> </w:t>
      </w:r>
      <w:r w:rsidR="00B942B7">
        <w:rPr>
          <w:rFonts w:asciiTheme="majorBidi" w:hAnsiTheme="majorBidi" w:cstheme="majorBidi"/>
          <w:sz w:val="24"/>
          <w:szCs w:val="24"/>
        </w:rPr>
        <w:t>Presented in:</w:t>
      </w:r>
      <w:r w:rsidR="00B942B7">
        <w:rPr>
          <w:rFonts w:ascii="David" w:hAnsi="David" w:cs="David"/>
          <w:sz w:val="24"/>
          <w:szCs w:val="24"/>
        </w:rPr>
        <w:t xml:space="preserve"> </w:t>
      </w:r>
      <w:r w:rsidR="00B942B7">
        <w:rPr>
          <w:rFonts w:asciiTheme="majorBidi" w:hAnsiTheme="majorBidi" w:cstheme="majorBidi"/>
          <w:sz w:val="24"/>
          <w:szCs w:val="24"/>
        </w:rPr>
        <w:t xml:space="preserve">The Israeli Association of International Studies Conference "International Relations Between Nationalism and Globalization", The Open University, </w:t>
      </w:r>
      <w:proofErr w:type="spellStart"/>
      <w:r w:rsidR="00B942B7">
        <w:rPr>
          <w:rFonts w:asciiTheme="majorBidi" w:hAnsiTheme="majorBidi" w:cstheme="majorBidi"/>
          <w:sz w:val="24"/>
          <w:szCs w:val="24"/>
        </w:rPr>
        <w:t>Ra'anana</w:t>
      </w:r>
      <w:proofErr w:type="spellEnd"/>
      <w:r w:rsidR="00B942B7">
        <w:rPr>
          <w:rFonts w:asciiTheme="majorBidi" w:hAnsiTheme="majorBidi" w:cstheme="majorBidi"/>
          <w:sz w:val="24"/>
          <w:szCs w:val="24"/>
        </w:rPr>
        <w:t>, Israel, June 14, 2018.</w:t>
      </w:r>
    </w:p>
    <w:p w14:paraId="4C6258B7" w14:textId="5E97BDF0" w:rsidR="00C75995" w:rsidRPr="00982C28" w:rsidRDefault="00C75995" w:rsidP="00C75995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</w:rPr>
      </w:pPr>
    </w:p>
    <w:p w14:paraId="0951ACF9" w14:textId="77777777" w:rsidR="00C75995" w:rsidRDefault="00C75995" w:rsidP="00C75995">
      <w:pPr>
        <w:shd w:val="clear" w:color="auto" w:fill="FFFFFF"/>
        <w:spacing w:after="0" w:line="240" w:lineRule="auto"/>
        <w:ind w:right="85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122E1043" w14:textId="5E18B643" w:rsidR="00E81D90" w:rsidRDefault="00C75995" w:rsidP="003643C0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  <w:bookmarkStart w:id="4" w:name="_Hlk42706163"/>
      <w:r w:rsidRPr="009303A6">
        <w:rPr>
          <w:rFonts w:asciiTheme="majorBidi" w:hAnsiTheme="majorBidi" w:cstheme="majorBidi"/>
          <w:sz w:val="24"/>
          <w:szCs w:val="24"/>
        </w:rPr>
        <w:t xml:space="preserve">Bouks, Barak. "Is Religious Terror More Violent </w:t>
      </w:r>
      <w:proofErr w:type="gramStart"/>
      <w:r w:rsidRPr="009303A6">
        <w:rPr>
          <w:rFonts w:asciiTheme="majorBidi" w:hAnsiTheme="majorBidi" w:cstheme="majorBidi"/>
          <w:sz w:val="24"/>
          <w:szCs w:val="24"/>
        </w:rPr>
        <w:t>From</w:t>
      </w:r>
      <w:proofErr w:type="gramEnd"/>
      <w:r w:rsidRPr="009303A6">
        <w:rPr>
          <w:rFonts w:asciiTheme="majorBidi" w:hAnsiTheme="majorBidi" w:cstheme="majorBidi"/>
          <w:sz w:val="24"/>
          <w:szCs w:val="24"/>
        </w:rPr>
        <w:t xml:space="preserve"> Non-Religious Terror? A Quantitative Analysis of Religion and Terror", </w:t>
      </w:r>
      <w:r>
        <w:rPr>
          <w:rFonts w:asciiTheme="majorBidi" w:hAnsiTheme="majorBidi" w:cstheme="majorBidi"/>
          <w:sz w:val="24"/>
          <w:szCs w:val="24"/>
        </w:rPr>
        <w:t xml:space="preserve">Paper presented at </w:t>
      </w:r>
      <w:r w:rsidRPr="009303A6">
        <w:rPr>
          <w:rFonts w:asciiTheme="majorBidi" w:hAnsiTheme="majorBidi" w:cstheme="majorBidi"/>
          <w:sz w:val="24"/>
          <w:szCs w:val="24"/>
        </w:rPr>
        <w:t>UCSIA's Summer school, The University of Antwerp, Belgium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303A6">
        <w:rPr>
          <w:rFonts w:asciiTheme="majorBidi" w:hAnsiTheme="majorBidi" w:cstheme="majorBidi"/>
          <w:sz w:val="24"/>
          <w:szCs w:val="24"/>
        </w:rPr>
        <w:t xml:space="preserve">on the theme: "Is Faith-based Violence Religious", 2015. </w:t>
      </w:r>
      <w:bookmarkEnd w:id="4"/>
    </w:p>
    <w:p w14:paraId="751521A5" w14:textId="77777777" w:rsidR="00B9049D" w:rsidRPr="003643C0" w:rsidRDefault="00B9049D" w:rsidP="00B9049D">
      <w:pPr>
        <w:shd w:val="clear" w:color="auto" w:fill="FFFFFF"/>
        <w:bidi w:val="0"/>
        <w:spacing w:after="0" w:line="240" w:lineRule="auto"/>
        <w:ind w:right="85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D3E69A7" w14:textId="77777777" w:rsidR="00411A8D" w:rsidRDefault="00411A8D" w:rsidP="00392796">
      <w:pPr>
        <w:spacing w:after="0" w:line="360" w:lineRule="auto"/>
        <w:ind w:right="-720"/>
        <w:contextualSpacing/>
        <w:rPr>
          <w:rFonts w:ascii="David" w:hAnsi="David" w:cs="David"/>
          <w:b/>
          <w:bCs/>
          <w:sz w:val="28"/>
          <w:szCs w:val="28"/>
          <w:u w:val="single"/>
        </w:rPr>
      </w:pPr>
    </w:p>
    <w:p w14:paraId="129AF98F" w14:textId="69D646D9" w:rsidR="00E81D90" w:rsidRPr="00750CEC" w:rsidRDefault="00E81D90" w:rsidP="00750CEC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/>
          <w:b/>
          <w:bCs/>
          <w:sz w:val="28"/>
          <w:szCs w:val="28"/>
          <w:u w:val="single"/>
        </w:rPr>
        <w:t>Book Chapters:</w:t>
      </w:r>
      <w:bookmarkStart w:id="5" w:name="_Hlk42706116"/>
    </w:p>
    <w:p w14:paraId="23C7698C" w14:textId="192BE315" w:rsidR="00C75995" w:rsidRPr="000876C3" w:rsidRDefault="00C75995" w:rsidP="00E81D90">
      <w:pPr>
        <w:bidi w:val="0"/>
        <w:spacing w:after="0" w:line="240" w:lineRule="auto"/>
        <w:ind w:left="28" w:right="-58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Bouks, Barak. "</w:t>
      </w:r>
      <w:r w:rsidRPr="00F67171">
        <w:rPr>
          <w:rFonts w:asciiTheme="majorBidi" w:hAnsiTheme="majorBidi" w:cstheme="majorBidi"/>
          <w:sz w:val="24"/>
          <w:szCs w:val="24"/>
        </w:rPr>
        <w:t>Combating Fundamentalists by Democracy</w:t>
      </w:r>
      <w:r>
        <w:rPr>
          <w:rFonts w:asciiTheme="majorBidi" w:hAnsiTheme="majorBidi" w:cstheme="majorBidi"/>
          <w:sz w:val="24"/>
          <w:szCs w:val="24"/>
        </w:rPr>
        <w:t>:</w:t>
      </w:r>
      <w:r w:rsidRPr="00F67171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F67171">
        <w:rPr>
          <w:rFonts w:asciiTheme="majorBidi" w:hAnsiTheme="majorBidi" w:cstheme="majorBidi"/>
          <w:sz w:val="24"/>
          <w:szCs w:val="24"/>
        </w:rPr>
        <w:t>Lessons from Afghan Militias</w:t>
      </w:r>
      <w:r w:rsidRPr="009303A6">
        <w:rPr>
          <w:rFonts w:asciiTheme="majorBidi" w:hAnsiTheme="majorBidi" w:cstheme="majorBidi"/>
          <w:sz w:val="24"/>
          <w:szCs w:val="24"/>
        </w:rPr>
        <w:t>"</w:t>
      </w:r>
      <w:r>
        <w:rPr>
          <w:rFonts w:asciiTheme="majorBidi" w:hAnsiTheme="majorBidi" w:cstheme="majorBidi"/>
          <w:sz w:val="24"/>
          <w:szCs w:val="24"/>
        </w:rPr>
        <w:t xml:space="preserve">, in Darko Trifunovic (ed.), </w:t>
      </w:r>
      <w:r w:rsidRPr="00870B5D">
        <w:rPr>
          <w:rFonts w:asciiTheme="majorBidi" w:hAnsiTheme="majorBidi" w:cstheme="majorBidi"/>
          <w:sz w:val="24"/>
          <w:szCs w:val="24"/>
          <w:u w:val="single"/>
        </w:rPr>
        <w:t>Serbian Isr</w:t>
      </w:r>
      <w:r>
        <w:rPr>
          <w:rFonts w:asciiTheme="majorBidi" w:hAnsiTheme="majorBidi" w:cstheme="majorBidi"/>
          <w:sz w:val="24"/>
          <w:szCs w:val="24"/>
          <w:u w:val="single"/>
        </w:rPr>
        <w:t>aeli Relations</w:t>
      </w:r>
      <w:r w:rsidRPr="009823EB">
        <w:rPr>
          <w:rFonts w:asciiTheme="majorBidi" w:hAnsiTheme="majorBidi" w:cstheme="majorBidi"/>
          <w:sz w:val="24"/>
          <w:szCs w:val="24"/>
          <w:u w:val="single"/>
        </w:rPr>
        <w:t>. Book of Abstracts.</w:t>
      </w:r>
      <w:r w:rsidRPr="00BC3933">
        <w:rPr>
          <w:rFonts w:asciiTheme="majorBidi" w:hAnsiTheme="majorBidi" w:cstheme="majorBidi"/>
          <w:sz w:val="24"/>
          <w:szCs w:val="24"/>
        </w:rPr>
        <w:t xml:space="preserve"> Novi Sad: Serbia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BC39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Institute for National and International Security*, </w:t>
      </w:r>
      <w:r w:rsidRPr="00BC3933">
        <w:rPr>
          <w:rFonts w:asciiTheme="majorBidi" w:hAnsiTheme="majorBidi" w:cstheme="majorBidi"/>
          <w:sz w:val="24"/>
          <w:szCs w:val="24"/>
        </w:rPr>
        <w:t>2019</w:t>
      </w:r>
      <w:r w:rsidRPr="000876C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pp.59-64</w:t>
      </w:r>
      <w:r w:rsidRPr="000876C3">
        <w:rPr>
          <w:rFonts w:asciiTheme="majorBidi" w:hAnsiTheme="majorBidi" w:cstheme="majorBidi"/>
          <w:sz w:val="24"/>
          <w:szCs w:val="24"/>
        </w:rPr>
        <w:t>.</w:t>
      </w:r>
    </w:p>
    <w:p w14:paraId="3428E252" w14:textId="77777777" w:rsidR="00C75995" w:rsidRDefault="00C75995" w:rsidP="00C75995">
      <w:pPr>
        <w:bidi w:val="0"/>
        <w:spacing w:after="0" w:line="240" w:lineRule="auto"/>
        <w:ind w:left="28" w:right="-58" w:hanging="2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Available At: </w:t>
      </w:r>
      <w:hyperlink r:id="rId14" w:history="1">
        <w:r w:rsidRPr="00490FA6">
          <w:rPr>
            <w:rStyle w:val="Hyperlink"/>
            <w:rFonts w:asciiTheme="majorBidi" w:hAnsiTheme="majorBidi" w:cstheme="majorBidi"/>
            <w:sz w:val="24"/>
            <w:szCs w:val="24"/>
          </w:rPr>
          <w:t>http://intelligence-security.rs/assets/img/SerbiaIsraelRelation.pdf</w:t>
        </w:r>
      </w:hyperlink>
    </w:p>
    <w:p w14:paraId="1F7F420D" w14:textId="77777777" w:rsidR="00C75995" w:rsidRPr="00973A16" w:rsidRDefault="00C75995" w:rsidP="00C75995">
      <w:pPr>
        <w:bidi w:val="0"/>
        <w:spacing w:after="0" w:line="240" w:lineRule="auto"/>
        <w:ind w:left="28" w:right="-58" w:hanging="2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(Downloaded: November 11, 2019).</w:t>
      </w:r>
    </w:p>
    <w:p w14:paraId="3DA2DB96" w14:textId="3A6CE772" w:rsidR="00750CEC" w:rsidRDefault="00C75995" w:rsidP="000E385B">
      <w:pPr>
        <w:bidi w:val="0"/>
        <w:spacing w:after="0" w:line="360" w:lineRule="auto"/>
        <w:ind w:left="26" w:right="-58" w:hanging="26"/>
        <w:contextualSpacing/>
        <w:rPr>
          <w:rFonts w:ascii="David" w:hAnsi="David" w:cs="David"/>
          <w:sz w:val="24"/>
          <w:szCs w:val="24"/>
        </w:rPr>
      </w:pPr>
      <w:r w:rsidRPr="00D36D2B">
        <w:rPr>
          <w:rFonts w:ascii="David" w:hAnsi="David" w:cs="David"/>
          <w:sz w:val="24"/>
          <w:szCs w:val="24"/>
        </w:rPr>
        <w:t>* ICEJ National Assembly of the Republic of Serbia (February 25, 2019).</w:t>
      </w:r>
    </w:p>
    <w:p w14:paraId="657D6876" w14:textId="77777777" w:rsidR="00750CEC" w:rsidRDefault="00750CEC" w:rsidP="00750CEC">
      <w:pPr>
        <w:bidi w:val="0"/>
        <w:spacing w:after="0" w:line="360" w:lineRule="auto"/>
        <w:ind w:left="26" w:right="-58" w:hanging="26"/>
        <w:contextualSpacing/>
        <w:rPr>
          <w:rFonts w:ascii="David" w:hAnsi="David" w:cs="David"/>
          <w:sz w:val="24"/>
          <w:szCs w:val="24"/>
        </w:rPr>
      </w:pPr>
    </w:p>
    <w:p w14:paraId="171D6264" w14:textId="77777777" w:rsidR="00750CEC" w:rsidRDefault="00750CEC" w:rsidP="00750CEC">
      <w:pPr>
        <w:bidi w:val="0"/>
        <w:spacing w:after="0" w:line="240" w:lineRule="auto"/>
        <w:ind w:left="28" w:right="-58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AMB. Levanon, Itzhak &amp; Barak Bouks. "Seven Years to the 2011 Revolution: The Relationship of Israel &amp; Egypt". In Shaul Shay (editor), </w:t>
      </w:r>
      <w:r>
        <w:rPr>
          <w:rFonts w:asciiTheme="majorBidi" w:hAnsiTheme="majorBidi" w:cstheme="majorBidi"/>
          <w:sz w:val="24"/>
          <w:szCs w:val="24"/>
          <w:u w:val="single"/>
        </w:rPr>
        <w:t>Egypt on a Crossroad: Seven Years following the "Arab Spring" Revolution (Hebrew).</w:t>
      </w:r>
      <w:r>
        <w:rPr>
          <w:rFonts w:asciiTheme="majorBidi" w:hAnsiTheme="majorBidi" w:cstheme="majorBidi"/>
          <w:sz w:val="24"/>
          <w:szCs w:val="24"/>
        </w:rPr>
        <w:t xml:space="preserve"> A Collection of Articles. Herzliya, Israel: Institute for Policy and Strategy- IPS, March 2018, pp.6-9. Available At: </w:t>
      </w:r>
    </w:p>
    <w:p w14:paraId="5D5462E7" w14:textId="77777777" w:rsidR="00750CEC" w:rsidRDefault="00BA1A02" w:rsidP="00750CEC">
      <w:pPr>
        <w:bidi w:val="0"/>
        <w:spacing w:after="0" w:line="240" w:lineRule="auto"/>
        <w:jc w:val="both"/>
        <w:rPr>
          <w:rFonts w:ascii="David" w:hAnsi="David" w:cs="David"/>
          <w:sz w:val="24"/>
          <w:szCs w:val="24"/>
        </w:rPr>
      </w:pPr>
      <w:hyperlink r:id="rId15" w:history="1">
        <w:r w:rsidR="00750CEC" w:rsidRPr="00DD6D04">
          <w:rPr>
            <w:rStyle w:val="Hyperlink"/>
            <w:rFonts w:ascii="David" w:hAnsi="David" w:cs="David"/>
            <w:sz w:val="24"/>
            <w:szCs w:val="24"/>
          </w:rPr>
          <w:t>https://www.idc.ac.il/he/research/ips/Documents/Egypt14_3_2018.pdf</w:t>
        </w:r>
      </w:hyperlink>
      <w:r w:rsidR="00750CEC">
        <w:rPr>
          <w:rFonts w:ascii="David" w:hAnsi="David" w:cs="David"/>
          <w:sz w:val="24"/>
          <w:szCs w:val="24"/>
        </w:rPr>
        <w:t xml:space="preserve"> (Downloaded: July 4, 2018).</w:t>
      </w:r>
    </w:p>
    <w:p w14:paraId="09632A30" w14:textId="77777777" w:rsidR="00750CEC" w:rsidRPr="00E81D90" w:rsidRDefault="00750CEC" w:rsidP="00750CEC">
      <w:pPr>
        <w:bidi w:val="0"/>
        <w:spacing w:after="0" w:line="240" w:lineRule="auto"/>
        <w:ind w:left="28" w:right="-58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bookmarkEnd w:id="5"/>
    <w:p w14:paraId="0799BE8C" w14:textId="302FC87E" w:rsidR="00411A8D" w:rsidRPr="00366853" w:rsidRDefault="00C75995" w:rsidP="00411A8D">
      <w:pPr>
        <w:pStyle w:val="a7"/>
        <w:tabs>
          <w:tab w:val="left" w:pos="8126"/>
        </w:tabs>
        <w:spacing w:after="120" w:line="360" w:lineRule="auto"/>
        <w:ind w:left="0" w:right="0" w:firstLine="142"/>
        <w:jc w:val="center"/>
        <w:rPr>
          <w:b/>
          <w:bCs/>
          <w:sz w:val="28"/>
          <w:szCs w:val="28"/>
          <w:u w:val="single"/>
          <w:rtl/>
        </w:rPr>
      </w:pPr>
      <w:r w:rsidRPr="00366853">
        <w:rPr>
          <w:b/>
          <w:bCs/>
          <w:sz w:val="28"/>
          <w:szCs w:val="28"/>
          <w:u w:val="single"/>
        </w:rPr>
        <w:t>Perspective Papers:</w:t>
      </w:r>
    </w:p>
    <w:p w14:paraId="699E9D1B" w14:textId="77777777" w:rsidR="00C75995" w:rsidRDefault="00C75995" w:rsidP="006B37F8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7373A">
        <w:rPr>
          <w:rFonts w:asciiTheme="majorBidi" w:hAnsiTheme="majorBidi" w:cstheme="majorBidi"/>
          <w:sz w:val="24"/>
          <w:szCs w:val="24"/>
        </w:rPr>
        <w:t xml:space="preserve">Bouks, Barak. </w:t>
      </w:r>
      <w:r>
        <w:rPr>
          <w:rFonts w:asciiTheme="majorBidi" w:hAnsiTheme="majorBidi" w:cstheme="majorBidi"/>
          <w:sz w:val="24"/>
          <w:szCs w:val="24"/>
        </w:rPr>
        <w:t>"</w:t>
      </w:r>
      <w:r w:rsidRPr="0017373A">
        <w:rPr>
          <w:rFonts w:asciiTheme="majorBidi" w:hAnsiTheme="majorBidi" w:cstheme="majorBidi"/>
          <w:sz w:val="24"/>
          <w:szCs w:val="24"/>
        </w:rPr>
        <w:t>The Hezbollah-</w:t>
      </w:r>
      <w:proofErr w:type="spellStart"/>
      <w:r w:rsidRPr="0017373A">
        <w:rPr>
          <w:rFonts w:asciiTheme="majorBidi" w:hAnsiTheme="majorBidi" w:cstheme="majorBidi"/>
          <w:sz w:val="24"/>
          <w:szCs w:val="24"/>
        </w:rPr>
        <w:t>Fath</w:t>
      </w:r>
      <w:proofErr w:type="spellEnd"/>
      <w:r w:rsidRPr="0017373A">
        <w:rPr>
          <w:rFonts w:asciiTheme="majorBidi" w:hAnsiTheme="majorBidi" w:cstheme="majorBidi"/>
          <w:sz w:val="24"/>
          <w:szCs w:val="24"/>
        </w:rPr>
        <w:t xml:space="preserve"> al-Sham Ceasefire: A New Regional Equilibrium?</w:t>
      </w:r>
      <w:r>
        <w:rPr>
          <w:rFonts w:asciiTheme="majorBidi" w:hAnsiTheme="majorBidi" w:cstheme="majorBidi"/>
          <w:sz w:val="24"/>
          <w:szCs w:val="24"/>
        </w:rPr>
        <w:t xml:space="preserve">", Perspective Paper No. 525, August 31, 2017. The Begin-Sadat Center for Strategic Studies. </w:t>
      </w:r>
    </w:p>
    <w:p w14:paraId="13A13BA7" w14:textId="0679B5E9" w:rsidR="00C75995" w:rsidRDefault="00C75995" w:rsidP="000E385B">
      <w:pPr>
        <w:bidi w:val="0"/>
        <w:spacing w:after="0" w:line="240" w:lineRule="auto"/>
        <w:ind w:left="28" w:right="84" w:hanging="28"/>
        <w:contextualSpacing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Available At: </w:t>
      </w:r>
      <w:hyperlink r:id="rId16" w:history="1">
        <w:r w:rsidRPr="008D1BAC">
          <w:rPr>
            <w:rStyle w:val="Hyperlink"/>
            <w:rFonts w:asciiTheme="majorBidi" w:hAnsiTheme="majorBidi" w:cstheme="majorBidi"/>
            <w:sz w:val="24"/>
            <w:szCs w:val="24"/>
          </w:rPr>
          <w:t>https://besacenter.org/perspectives-papers/hezbollah-syria-ceasefire/</w:t>
        </w:r>
      </w:hyperlink>
      <w:r>
        <w:rPr>
          <w:rFonts w:asciiTheme="majorBidi" w:hAnsiTheme="majorBidi" w:cstheme="majorBidi"/>
          <w:sz w:val="24"/>
          <w:szCs w:val="24"/>
        </w:rPr>
        <w:t xml:space="preserve"> (Downloaded: November 11, 2017).</w:t>
      </w:r>
    </w:p>
    <w:p w14:paraId="06444D71" w14:textId="77777777" w:rsidR="000E385B" w:rsidRPr="000E385B" w:rsidRDefault="000E385B" w:rsidP="000E385B">
      <w:pPr>
        <w:bidi w:val="0"/>
        <w:spacing w:after="0" w:line="240" w:lineRule="auto"/>
        <w:ind w:left="28" w:right="84" w:hanging="28"/>
        <w:contextualSpacing/>
        <w:rPr>
          <w:rFonts w:asciiTheme="majorBidi" w:hAnsiTheme="majorBidi" w:cstheme="majorBidi"/>
          <w:sz w:val="24"/>
          <w:szCs w:val="24"/>
          <w:rtl/>
        </w:rPr>
      </w:pPr>
    </w:p>
    <w:p w14:paraId="5A0BD1D8" w14:textId="77777777" w:rsidR="00E81D90" w:rsidRPr="0037676D" w:rsidRDefault="00E81D90" w:rsidP="00E81D90">
      <w:pPr>
        <w:pStyle w:val="a7"/>
        <w:tabs>
          <w:tab w:val="left" w:pos="8126"/>
        </w:tabs>
        <w:spacing w:after="120" w:line="360" w:lineRule="auto"/>
        <w:ind w:left="-879" w:right="0" w:firstLine="822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>cknowledgments:</w:t>
      </w:r>
    </w:p>
    <w:p w14:paraId="39759FE5" w14:textId="0069C9B0" w:rsidR="005F6CD6" w:rsidRDefault="00E149E9" w:rsidP="005F6CD6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bookmarkStart w:id="6" w:name="_Hlk65066044"/>
      <w:proofErr w:type="spellStart"/>
      <w:r>
        <w:rPr>
          <w:rFonts w:asciiTheme="majorBidi" w:hAnsiTheme="majorBidi" w:cstheme="majorBidi"/>
          <w:sz w:val="24"/>
          <w:szCs w:val="24"/>
        </w:rPr>
        <w:t>Shpiro</w:t>
      </w:r>
      <w:proofErr w:type="spellEnd"/>
      <w:r>
        <w:rPr>
          <w:rFonts w:asciiTheme="majorBidi" w:hAnsiTheme="majorBidi" w:cstheme="majorBidi"/>
          <w:sz w:val="24"/>
          <w:szCs w:val="24"/>
        </w:rPr>
        <w:t>, Shlomo. "</w:t>
      </w:r>
      <w:r w:rsidRPr="00E149E9">
        <w:rPr>
          <w:rFonts w:asciiTheme="majorBidi" w:hAnsiTheme="majorBidi" w:cstheme="majorBidi"/>
          <w:sz w:val="24"/>
          <w:szCs w:val="24"/>
        </w:rPr>
        <w:t>Israeli Intelligence and the Coronavirus Crisis</w:t>
      </w:r>
      <w:r>
        <w:rPr>
          <w:rFonts w:asciiTheme="majorBidi" w:hAnsiTheme="majorBidi" w:cstheme="majorBidi"/>
          <w:sz w:val="24"/>
          <w:szCs w:val="24"/>
        </w:rPr>
        <w:t xml:space="preserve">", </w:t>
      </w:r>
      <w:r w:rsidRPr="00E149E9">
        <w:rPr>
          <w:rFonts w:asciiTheme="majorBidi" w:hAnsiTheme="majorBidi" w:cstheme="majorBidi"/>
          <w:sz w:val="24"/>
          <w:szCs w:val="24"/>
          <w:u w:val="single"/>
        </w:rPr>
        <w:t xml:space="preserve">International Journal of Intelligence and </w:t>
      </w:r>
      <w:proofErr w:type="spellStart"/>
      <w:r w:rsidRPr="00E149E9">
        <w:rPr>
          <w:rFonts w:asciiTheme="majorBidi" w:hAnsiTheme="majorBidi" w:cstheme="majorBidi"/>
          <w:sz w:val="24"/>
          <w:szCs w:val="24"/>
          <w:u w:val="single"/>
        </w:rPr>
        <w:t>CounterIntelligence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>,</w:t>
      </w:r>
      <w:r w:rsidR="003E4876">
        <w:rPr>
          <w:rFonts w:asciiTheme="majorBidi" w:hAnsiTheme="majorBidi" w:cstheme="majorBidi"/>
          <w:sz w:val="24"/>
          <w:szCs w:val="24"/>
        </w:rPr>
        <w:t xml:space="preserve"> 0, 2020, 1-16.</w:t>
      </w:r>
    </w:p>
    <w:p w14:paraId="63AA6E91" w14:textId="0B9B0F6A" w:rsidR="00CC155E" w:rsidRDefault="005F6CD6" w:rsidP="005F6CD6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F6CD6">
        <w:rPr>
          <w:rFonts w:asciiTheme="majorBidi" w:hAnsiTheme="majorBidi" w:cstheme="majorBidi"/>
          <w:sz w:val="24"/>
          <w:szCs w:val="24"/>
        </w:rPr>
        <w:t>Acknowledgments</w:t>
      </w:r>
    </w:p>
    <w:p w14:paraId="22081201" w14:textId="77777777" w:rsidR="00CC155E" w:rsidRPr="00CC155E" w:rsidRDefault="00CC155E" w:rsidP="005F6CD6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5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author expresses his sincere gratitude to Gen. Dr. Ephraim Lapid, Dr. Adi </w:t>
      </w:r>
      <w:proofErr w:type="spellStart"/>
      <w:r w:rsidRPr="00CC155E">
        <w:rPr>
          <w:rFonts w:ascii="Times New Roman" w:eastAsia="Times New Roman" w:hAnsi="Times New Roman" w:cs="Times New Roman"/>
          <w:color w:val="333333"/>
          <w:sz w:val="24"/>
          <w:szCs w:val="24"/>
        </w:rPr>
        <w:t>Frimark</w:t>
      </w:r>
      <w:proofErr w:type="spellEnd"/>
      <w:r w:rsidRPr="00CC155E">
        <w:rPr>
          <w:rFonts w:ascii="Times New Roman" w:eastAsia="Times New Roman" w:hAnsi="Times New Roman" w:cs="Times New Roman"/>
          <w:color w:val="333333"/>
          <w:sz w:val="24"/>
          <w:szCs w:val="24"/>
        </w:rPr>
        <w:t>, and Dr. Barak Bouks for their assistance and useful comments.</w:t>
      </w:r>
    </w:p>
    <w:p w14:paraId="7D81E765" w14:textId="77777777" w:rsidR="00CC155E" w:rsidRPr="003E4876" w:rsidRDefault="00CC155E" w:rsidP="00CC155E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bookmarkEnd w:id="6"/>
    <w:p w14:paraId="652256B0" w14:textId="71647EAB" w:rsidR="003E34A5" w:rsidRPr="00E149E9" w:rsidRDefault="003E34A5" w:rsidP="00E149E9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502D9208" w14:textId="77777777" w:rsidR="003E34A5" w:rsidRDefault="003E34A5" w:rsidP="003E34A5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676D">
        <w:rPr>
          <w:rFonts w:asciiTheme="majorBidi" w:hAnsiTheme="majorBidi" w:cstheme="majorBidi"/>
          <w:sz w:val="24"/>
          <w:szCs w:val="24"/>
        </w:rPr>
        <w:t xml:space="preserve">Gilboa, </w:t>
      </w:r>
      <w:proofErr w:type="spellStart"/>
      <w:r w:rsidRPr="0037676D">
        <w:rPr>
          <w:rFonts w:asciiTheme="majorBidi" w:hAnsiTheme="majorBidi" w:cstheme="majorBidi"/>
          <w:sz w:val="24"/>
          <w:szCs w:val="24"/>
        </w:rPr>
        <w:t>Eytan</w:t>
      </w:r>
      <w:proofErr w:type="spellEnd"/>
      <w:r w:rsidRPr="0037676D">
        <w:rPr>
          <w:rFonts w:asciiTheme="majorBidi" w:hAnsiTheme="majorBidi" w:cstheme="majorBidi"/>
          <w:sz w:val="24"/>
          <w:szCs w:val="24"/>
        </w:rPr>
        <w:t xml:space="preserve">. "Obama in Israel: Fixing American–Israeli Relations", </w:t>
      </w:r>
      <w:r w:rsidRPr="0037676D">
        <w:rPr>
          <w:rFonts w:asciiTheme="majorBidi" w:hAnsiTheme="majorBidi" w:cstheme="majorBidi"/>
          <w:sz w:val="24"/>
          <w:szCs w:val="24"/>
          <w:u w:val="single"/>
        </w:rPr>
        <w:t xml:space="preserve">Israel Journal of foreign Affairs, </w:t>
      </w:r>
      <w:r w:rsidRPr="0037676D">
        <w:rPr>
          <w:rFonts w:asciiTheme="majorBidi" w:hAnsiTheme="majorBidi" w:cstheme="majorBidi"/>
          <w:sz w:val="24"/>
          <w:szCs w:val="24"/>
        </w:rPr>
        <w:t>7 (2),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7676D">
        <w:rPr>
          <w:rFonts w:asciiTheme="majorBidi" w:hAnsiTheme="majorBidi" w:cstheme="majorBidi"/>
          <w:sz w:val="24"/>
          <w:szCs w:val="24"/>
        </w:rPr>
        <w:t>2013, 19-28.</w:t>
      </w:r>
    </w:p>
    <w:p w14:paraId="7F482953" w14:textId="77777777" w:rsidR="003E34A5" w:rsidRDefault="003E34A5" w:rsidP="003E34A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676D">
        <w:rPr>
          <w:rFonts w:asciiTheme="majorBidi" w:hAnsiTheme="majorBidi" w:cstheme="majorBidi"/>
          <w:sz w:val="24"/>
          <w:szCs w:val="24"/>
        </w:rPr>
        <w:t xml:space="preserve">Notes: The author wishes to thank </w:t>
      </w:r>
      <w:r w:rsidRPr="0037676D">
        <w:rPr>
          <w:rFonts w:asciiTheme="majorBidi" w:hAnsiTheme="majorBidi" w:cstheme="majorBidi"/>
          <w:b/>
          <w:bCs/>
          <w:sz w:val="24"/>
          <w:szCs w:val="24"/>
          <w:u w:val="single"/>
        </w:rPr>
        <w:t>Barak Bouks</w:t>
      </w:r>
      <w:r w:rsidRPr="0037676D">
        <w:rPr>
          <w:rFonts w:asciiTheme="majorBidi" w:hAnsiTheme="majorBidi" w:cstheme="majorBidi"/>
          <w:sz w:val="24"/>
          <w:szCs w:val="24"/>
        </w:rPr>
        <w:t xml:space="preserve"> for his research assistance in the preparation of this article (</w:t>
      </w:r>
      <w:r>
        <w:rPr>
          <w:rFonts w:asciiTheme="majorBidi" w:hAnsiTheme="majorBidi" w:cstheme="majorBidi"/>
          <w:sz w:val="24"/>
          <w:szCs w:val="24"/>
        </w:rPr>
        <w:t xml:space="preserve">written in </w:t>
      </w:r>
      <w:r w:rsidRPr="0037676D">
        <w:rPr>
          <w:rFonts w:asciiTheme="majorBidi" w:hAnsiTheme="majorBidi" w:cstheme="majorBidi"/>
          <w:sz w:val="24"/>
          <w:szCs w:val="24"/>
        </w:rPr>
        <w:t>p.26)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75C5311" w14:textId="6BEB9135" w:rsidR="003E34A5" w:rsidRDefault="003E34A5" w:rsidP="003E34A5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6E09128" w14:textId="77777777" w:rsidR="003E34A5" w:rsidRDefault="003E34A5" w:rsidP="003E34A5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4BC819F" w14:textId="679C0108" w:rsidR="003E34A5" w:rsidRDefault="003E34A5" w:rsidP="003E34A5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676D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erman, Eli &amp; </w:t>
      </w:r>
      <w:proofErr w:type="spellStart"/>
      <w:r>
        <w:rPr>
          <w:rFonts w:asciiTheme="majorBidi" w:hAnsiTheme="majorBidi" w:cstheme="majorBidi"/>
          <w:sz w:val="24"/>
          <w:szCs w:val="24"/>
        </w:rPr>
        <w:t>Laitin</w:t>
      </w:r>
      <w:proofErr w:type="spellEnd"/>
      <w:r>
        <w:rPr>
          <w:rFonts w:asciiTheme="majorBidi" w:hAnsiTheme="majorBidi" w:cstheme="majorBidi"/>
          <w:sz w:val="24"/>
          <w:szCs w:val="24"/>
        </w:rPr>
        <w:t>, David D. "</w:t>
      </w:r>
      <w:r w:rsidRPr="0037676D">
        <w:rPr>
          <w:rFonts w:asciiTheme="majorBidi" w:hAnsiTheme="majorBidi" w:cstheme="majorBidi"/>
          <w:sz w:val="24"/>
          <w:szCs w:val="24"/>
        </w:rPr>
        <w:t xml:space="preserve">Religion, </w:t>
      </w:r>
      <w:r>
        <w:rPr>
          <w:rFonts w:asciiTheme="majorBidi" w:hAnsiTheme="majorBidi" w:cstheme="majorBidi"/>
          <w:sz w:val="24"/>
          <w:szCs w:val="24"/>
        </w:rPr>
        <w:t>T</w:t>
      </w:r>
      <w:r w:rsidRPr="0037676D">
        <w:rPr>
          <w:rFonts w:asciiTheme="majorBidi" w:hAnsiTheme="majorBidi" w:cstheme="majorBidi"/>
          <w:sz w:val="24"/>
          <w:szCs w:val="24"/>
        </w:rPr>
        <w:t>erroris</w:t>
      </w:r>
      <w:r>
        <w:rPr>
          <w:rFonts w:asciiTheme="majorBidi" w:hAnsiTheme="majorBidi" w:cstheme="majorBidi"/>
          <w:sz w:val="24"/>
          <w:szCs w:val="24"/>
        </w:rPr>
        <w:t>m and Public Goods: Testing the C</w:t>
      </w:r>
      <w:r w:rsidRPr="0037676D">
        <w:rPr>
          <w:rFonts w:asciiTheme="majorBidi" w:hAnsiTheme="majorBidi" w:cstheme="majorBidi"/>
          <w:sz w:val="24"/>
          <w:szCs w:val="24"/>
        </w:rPr>
        <w:t xml:space="preserve">lub </w:t>
      </w:r>
      <w:r>
        <w:rPr>
          <w:rFonts w:asciiTheme="majorBidi" w:hAnsiTheme="majorBidi" w:cstheme="majorBidi"/>
          <w:sz w:val="24"/>
          <w:szCs w:val="24"/>
        </w:rPr>
        <w:t>M</w:t>
      </w:r>
      <w:r w:rsidRPr="0037676D">
        <w:rPr>
          <w:rFonts w:asciiTheme="majorBidi" w:hAnsiTheme="majorBidi" w:cstheme="majorBidi"/>
          <w:sz w:val="24"/>
          <w:szCs w:val="24"/>
        </w:rPr>
        <w:t xml:space="preserve">odel", </w:t>
      </w:r>
      <w:r w:rsidRPr="0037676D">
        <w:rPr>
          <w:rFonts w:asciiTheme="majorBidi" w:hAnsiTheme="majorBidi" w:cstheme="majorBidi"/>
          <w:sz w:val="24"/>
          <w:szCs w:val="24"/>
          <w:u w:val="single"/>
        </w:rPr>
        <w:t>Journal of Public Economics</w:t>
      </w:r>
      <w:r w:rsidRPr="0037676D">
        <w:rPr>
          <w:rFonts w:asciiTheme="majorBidi" w:hAnsiTheme="majorBidi" w:cstheme="majorBidi"/>
          <w:sz w:val="24"/>
          <w:szCs w:val="24"/>
        </w:rPr>
        <w:t>, 92, 2008, 1942-1967.</w:t>
      </w:r>
    </w:p>
    <w:p w14:paraId="1EC57B05" w14:textId="77777777" w:rsidR="003E34A5" w:rsidRPr="0037676D" w:rsidRDefault="003E34A5" w:rsidP="003E34A5">
      <w:pPr>
        <w:bidi w:val="0"/>
        <w:spacing w:after="0" w:line="240" w:lineRule="auto"/>
        <w:ind w:right="84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We appreciate the comments....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7676D">
        <w:rPr>
          <w:rFonts w:asciiTheme="majorBidi" w:hAnsiTheme="majorBidi" w:cstheme="majorBidi"/>
          <w:b/>
          <w:bCs/>
          <w:sz w:val="24"/>
          <w:szCs w:val="24"/>
          <w:u w:val="single"/>
        </w:rPr>
        <w:t>We thank Barak Bouks,</w:t>
      </w:r>
      <w:r w:rsidRPr="0037676D">
        <w:rPr>
          <w:rFonts w:asciiTheme="majorBidi" w:hAnsiTheme="majorBidi" w:cstheme="majorBidi"/>
          <w:sz w:val="24"/>
          <w:szCs w:val="24"/>
        </w:rPr>
        <w:t xml:space="preserve"> Liang </w:t>
      </w:r>
      <w:proofErr w:type="spellStart"/>
      <w:r w:rsidRPr="0037676D">
        <w:rPr>
          <w:rFonts w:asciiTheme="majorBidi" w:hAnsiTheme="majorBidi" w:cstheme="majorBidi"/>
          <w:sz w:val="24"/>
          <w:szCs w:val="24"/>
        </w:rPr>
        <w:t>Choon</w:t>
      </w:r>
      <w:proofErr w:type="spellEnd"/>
      <w:r w:rsidRPr="0037676D">
        <w:rPr>
          <w:rFonts w:asciiTheme="majorBidi" w:hAnsiTheme="majorBidi" w:cstheme="majorBidi"/>
          <w:sz w:val="24"/>
          <w:szCs w:val="24"/>
        </w:rPr>
        <w:t xml:space="preserve"> Wang and Lindsay </w:t>
      </w:r>
      <w:proofErr w:type="spellStart"/>
      <w:r w:rsidRPr="0037676D">
        <w:rPr>
          <w:rFonts w:asciiTheme="majorBidi" w:hAnsiTheme="majorBidi" w:cstheme="majorBidi"/>
          <w:sz w:val="24"/>
          <w:szCs w:val="24"/>
        </w:rPr>
        <w:t>Heger</w:t>
      </w:r>
      <w:proofErr w:type="spellEnd"/>
      <w:r w:rsidRPr="0037676D">
        <w:rPr>
          <w:rFonts w:asciiTheme="majorBidi" w:hAnsiTheme="majorBidi" w:cstheme="majorBidi"/>
          <w:sz w:val="24"/>
          <w:szCs w:val="24"/>
        </w:rPr>
        <w:t xml:space="preserve"> for research assistance. </w:t>
      </w:r>
    </w:p>
    <w:p w14:paraId="472E9CE2" w14:textId="6245630A" w:rsidR="003E34A5" w:rsidRDefault="003E34A5" w:rsidP="003E34A5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AF567C7" w14:textId="77777777" w:rsidR="003E34A5" w:rsidRDefault="003E34A5" w:rsidP="003E34A5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27E3D83" w14:textId="24FEFC50" w:rsidR="00E81D90" w:rsidRDefault="00E81D90" w:rsidP="003E34A5">
      <w:pPr>
        <w:bidi w:val="0"/>
        <w:spacing w:after="0" w:line="240" w:lineRule="auto"/>
        <w:ind w:left="28" w:right="84" w:hanging="2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676D">
        <w:rPr>
          <w:rFonts w:asciiTheme="majorBidi" w:hAnsiTheme="majorBidi" w:cstheme="majorBidi"/>
          <w:sz w:val="24"/>
          <w:szCs w:val="24"/>
        </w:rPr>
        <w:t xml:space="preserve">Berman, Eli &amp; </w:t>
      </w:r>
      <w:proofErr w:type="spellStart"/>
      <w:r w:rsidRPr="0037676D">
        <w:rPr>
          <w:rFonts w:asciiTheme="majorBidi" w:hAnsiTheme="majorBidi" w:cstheme="majorBidi"/>
          <w:sz w:val="24"/>
          <w:szCs w:val="24"/>
        </w:rPr>
        <w:t>Laitin</w:t>
      </w:r>
      <w:proofErr w:type="spellEnd"/>
      <w:r w:rsidRPr="0037676D">
        <w:rPr>
          <w:rFonts w:asciiTheme="majorBidi" w:hAnsiTheme="majorBidi" w:cstheme="majorBidi"/>
          <w:sz w:val="24"/>
          <w:szCs w:val="24"/>
        </w:rPr>
        <w:t xml:space="preserve">, David D. </w:t>
      </w:r>
      <w:r w:rsidRPr="0037676D">
        <w:rPr>
          <w:rFonts w:asciiTheme="majorBidi" w:hAnsiTheme="majorBidi" w:cstheme="majorBidi"/>
          <w:sz w:val="24"/>
          <w:szCs w:val="24"/>
          <w:u w:val="single"/>
        </w:rPr>
        <w:t>Hard Targets: Theory and Evidence on Suicide Attacks.</w:t>
      </w:r>
      <w:r w:rsidRPr="0037676D">
        <w:rPr>
          <w:rFonts w:asciiTheme="majorBidi" w:hAnsiTheme="majorBidi" w:cstheme="majorBidi"/>
          <w:sz w:val="24"/>
          <w:szCs w:val="24"/>
        </w:rPr>
        <w:t xml:space="preserve"> A Paper for the Department of Political Science, Stanford University, December 2006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342FC4E" w14:textId="055B9875" w:rsidR="00E81D90" w:rsidRDefault="00E81D90" w:rsidP="009608E6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7676D">
        <w:rPr>
          <w:rFonts w:asciiTheme="majorBidi" w:hAnsiTheme="majorBidi" w:cstheme="majorBidi"/>
          <w:sz w:val="24"/>
          <w:szCs w:val="24"/>
        </w:rPr>
        <w:t xml:space="preserve">*We thank Eva </w:t>
      </w:r>
      <w:proofErr w:type="spellStart"/>
      <w:r w:rsidRPr="0037676D">
        <w:rPr>
          <w:rFonts w:asciiTheme="majorBidi" w:hAnsiTheme="majorBidi" w:cstheme="majorBidi"/>
          <w:sz w:val="24"/>
          <w:szCs w:val="24"/>
        </w:rPr>
        <w:t>Meyersson</w:t>
      </w:r>
      <w:proofErr w:type="spellEnd"/>
      <w:r w:rsidRPr="0037676D">
        <w:rPr>
          <w:rFonts w:asciiTheme="majorBidi" w:hAnsiTheme="majorBidi" w:cstheme="majorBidi"/>
          <w:sz w:val="24"/>
          <w:szCs w:val="24"/>
        </w:rPr>
        <w:t xml:space="preserve"> Milgrom for organizing the Stanford suicide terrorism project and for her foresight in matchmaking this collaboration. </w:t>
      </w:r>
      <w:r w:rsidRPr="0037676D">
        <w:rPr>
          <w:rFonts w:asciiTheme="majorBidi" w:hAnsiTheme="majorBidi" w:cstheme="majorBidi"/>
          <w:b/>
          <w:bCs/>
          <w:sz w:val="24"/>
          <w:szCs w:val="24"/>
          <w:u w:val="single"/>
        </w:rPr>
        <w:t>We also thank Barak Bouks for research assistance.</w:t>
      </w:r>
      <w:r w:rsidRPr="0037676D">
        <w:rPr>
          <w:rFonts w:asciiTheme="majorBidi" w:hAnsiTheme="majorBidi" w:cstheme="majorBidi"/>
          <w:sz w:val="24"/>
          <w:szCs w:val="24"/>
        </w:rPr>
        <w:t xml:space="preserve"> </w:t>
      </w:r>
    </w:p>
    <w:p w14:paraId="25F48105" w14:textId="77777777" w:rsidR="000E385B" w:rsidRPr="009608E6" w:rsidRDefault="000E385B" w:rsidP="000E385B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45335ADA" w14:textId="77777777" w:rsidR="008F713D" w:rsidRDefault="008F713D" w:rsidP="008F713D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A45870D" w14:textId="7387EDE9" w:rsidR="00411A8D" w:rsidRDefault="0013127B" w:rsidP="00411A8D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</w:rPr>
        <w:t>Lectures:</w:t>
      </w:r>
    </w:p>
    <w:p w14:paraId="08CE6CF8" w14:textId="77777777" w:rsidR="008F713D" w:rsidRDefault="008F713D" w:rsidP="00411A8D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0271F2F7" w14:textId="1BA36DBB" w:rsidR="0013127B" w:rsidRDefault="0013127B" w:rsidP="0013127B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/>
          <w:b/>
          <w:bCs/>
          <w:sz w:val="28"/>
          <w:szCs w:val="28"/>
          <w:u w:val="single"/>
        </w:rPr>
        <w:t>Academic Lectures:</w:t>
      </w:r>
    </w:p>
    <w:p w14:paraId="67B55DCC" w14:textId="6FB5D723" w:rsidR="0013127B" w:rsidRDefault="0005670E" w:rsidP="006B37F8">
      <w:pPr>
        <w:bidi w:val="0"/>
        <w:spacing w:after="0" w:line="240" w:lineRule="auto"/>
        <w:ind w:left="28" w:right="84" w:hanging="28"/>
        <w:contextualSpacing/>
        <w:jc w:val="both"/>
        <w:rPr>
          <w:rFonts w:ascii="David" w:hAnsi="David" w:cs="David"/>
          <w:b/>
          <w:bCs/>
          <w:sz w:val="28"/>
          <w:szCs w:val="28"/>
          <w:u w:val="single"/>
        </w:rPr>
      </w:pPr>
      <w:bookmarkStart w:id="7" w:name="_Hlk42716317"/>
      <w:r w:rsidRPr="0017373A">
        <w:rPr>
          <w:rFonts w:asciiTheme="majorBidi" w:hAnsiTheme="majorBidi" w:cstheme="majorBidi"/>
          <w:sz w:val="24"/>
          <w:szCs w:val="24"/>
        </w:rPr>
        <w:t xml:space="preserve">Bouks, Barak. </w:t>
      </w:r>
      <w:r>
        <w:rPr>
          <w:rFonts w:asciiTheme="majorBidi" w:hAnsiTheme="majorBidi" w:cstheme="majorBidi"/>
          <w:sz w:val="24"/>
          <w:szCs w:val="24"/>
        </w:rPr>
        <w:t>"</w:t>
      </w:r>
      <w:bookmarkEnd w:id="7"/>
      <w:r>
        <w:rPr>
          <w:rFonts w:asciiTheme="majorBidi" w:hAnsiTheme="majorBidi" w:cstheme="majorBidi"/>
          <w:sz w:val="24"/>
          <w:szCs w:val="24"/>
        </w:rPr>
        <w:t xml:space="preserve">Media Review of </w:t>
      </w:r>
      <w:r w:rsidR="00FF4C80">
        <w:rPr>
          <w:rFonts w:asciiTheme="majorBidi" w:hAnsiTheme="majorBidi" w:cstheme="majorBidi"/>
          <w:sz w:val="24"/>
          <w:szCs w:val="24"/>
        </w:rPr>
        <w:t xml:space="preserve">State </w:t>
      </w:r>
      <w:r>
        <w:rPr>
          <w:rFonts w:asciiTheme="majorBidi" w:hAnsiTheme="majorBidi" w:cstheme="majorBidi"/>
          <w:sz w:val="24"/>
          <w:szCs w:val="24"/>
        </w:rPr>
        <w:t>Crises:</w:t>
      </w:r>
      <w:r w:rsidR="00FF4C80">
        <w:rPr>
          <w:rFonts w:asciiTheme="majorBidi" w:hAnsiTheme="majorBidi" w:cstheme="majorBidi"/>
          <w:sz w:val="24"/>
          <w:szCs w:val="24"/>
        </w:rPr>
        <w:t xml:space="preserve"> The Test Case of Arab Media in the Middle-East" (Hebrew), A Faculty Seminar, School of Communication, Bar-</w:t>
      </w:r>
      <w:proofErr w:type="spellStart"/>
      <w:r w:rsidR="00FF4C80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="00FF4C80">
        <w:rPr>
          <w:rFonts w:asciiTheme="majorBidi" w:hAnsiTheme="majorBidi" w:cstheme="majorBidi"/>
          <w:sz w:val="24"/>
          <w:szCs w:val="24"/>
        </w:rPr>
        <w:t xml:space="preserve"> University, March 12, 2019. Published in the School of Communication's Blog, March 14, 2019: Available At: </w:t>
      </w:r>
    </w:p>
    <w:p w14:paraId="70463256" w14:textId="56F10C0D" w:rsidR="0013127B" w:rsidRDefault="00BA1A02" w:rsidP="006B37F8">
      <w:pPr>
        <w:spacing w:after="0" w:line="240" w:lineRule="auto"/>
        <w:ind w:right="84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7" w:history="1">
        <w:r w:rsidR="0013127B" w:rsidRPr="001D64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http://blogtikshoretbarilan.blogspot.com/2019/03/blog-post_14.html</w:t>
        </w:r>
      </w:hyperlink>
    </w:p>
    <w:p w14:paraId="4B1F6C58" w14:textId="7BE5506C" w:rsidR="00FF4C80" w:rsidRDefault="00FF4C80" w:rsidP="006B37F8">
      <w:pPr>
        <w:bidi w:val="0"/>
        <w:spacing w:after="0" w:line="240" w:lineRule="auto"/>
        <w:ind w:right="84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(Downloaded: April 2, 2019).</w:t>
      </w:r>
    </w:p>
    <w:p w14:paraId="274B377F" w14:textId="77777777" w:rsidR="00124ECB" w:rsidRDefault="00124ECB" w:rsidP="00124ECB">
      <w:pPr>
        <w:bidi w:val="0"/>
        <w:spacing w:after="0" w:line="240" w:lineRule="auto"/>
        <w:ind w:right="84"/>
        <w:jc w:val="both"/>
        <w:rPr>
          <w:rFonts w:ascii="David" w:hAnsi="David" w:cs="David"/>
          <w:sz w:val="24"/>
          <w:szCs w:val="24"/>
        </w:rPr>
      </w:pPr>
    </w:p>
    <w:p w14:paraId="7B9D2B65" w14:textId="5796ABA4" w:rsidR="00FF4C80" w:rsidRDefault="00FF4C80" w:rsidP="00FF4C80">
      <w:pPr>
        <w:bidi w:val="0"/>
        <w:spacing w:after="0" w:line="240" w:lineRule="auto"/>
        <w:jc w:val="both"/>
        <w:rPr>
          <w:rFonts w:ascii="David" w:hAnsi="David" w:cs="David"/>
          <w:sz w:val="24"/>
          <w:szCs w:val="24"/>
        </w:rPr>
      </w:pPr>
    </w:p>
    <w:p w14:paraId="1B88C0E4" w14:textId="6ADFC72B" w:rsidR="00FF4C80" w:rsidRDefault="00FF4C80" w:rsidP="00FF4C80">
      <w:pPr>
        <w:spacing w:after="0" w:line="360" w:lineRule="auto"/>
        <w:ind w:left="26" w:right="-720" w:hanging="720"/>
        <w:contextualSpacing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</w:rPr>
        <w:t>Non-Academic Lectures:</w:t>
      </w:r>
    </w:p>
    <w:p w14:paraId="4A43866C" w14:textId="77777777" w:rsidR="00FF4C80" w:rsidRDefault="00FF4C80" w:rsidP="00FF4C80">
      <w:pPr>
        <w:bidi w:val="0"/>
        <w:spacing w:after="0" w:line="240" w:lineRule="auto"/>
        <w:jc w:val="both"/>
        <w:rPr>
          <w:rFonts w:ascii="David" w:hAnsi="David" w:cs="David"/>
          <w:sz w:val="24"/>
          <w:szCs w:val="24"/>
        </w:rPr>
      </w:pPr>
    </w:p>
    <w:p w14:paraId="223D8255" w14:textId="5B8DC704" w:rsidR="00411A8D" w:rsidRDefault="00411A8D" w:rsidP="00FF4C8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Bouks, Barak. "The Modern 'Iron Wall' of </w:t>
      </w:r>
      <w:proofErr w:type="spellStart"/>
      <w:r>
        <w:rPr>
          <w:rFonts w:asciiTheme="majorBidi" w:hAnsiTheme="majorBidi" w:cstheme="majorBidi"/>
          <w:sz w:val="24"/>
          <w:szCs w:val="24"/>
        </w:rPr>
        <w:t>Jabo</w:t>
      </w:r>
      <w:proofErr w:type="spellEnd"/>
      <w:r>
        <w:rPr>
          <w:rFonts w:asciiTheme="majorBidi" w:hAnsiTheme="majorBidi" w:cstheme="majorBidi"/>
          <w:sz w:val="24"/>
          <w:szCs w:val="24"/>
        </w:rPr>
        <w:t>- Cyber Threats and Northern Borders", a Zoom Lecture, Jabotinsky Institute, Tel-Aviv, August 31, 2020. Available At:</w:t>
      </w:r>
    </w:p>
    <w:p w14:paraId="6918CD6D" w14:textId="1A6D16E0" w:rsidR="00A14BA2" w:rsidRDefault="00BA1A02" w:rsidP="00A14BA2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8" w:history="1">
        <w:r w:rsidR="00A14BA2" w:rsidRPr="00CA1770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https://www.facebook.com/jabotinsky.inst/videos/665608324056554</w:t>
        </w:r>
      </w:hyperlink>
      <w:r w:rsidR="00A14BA2">
        <w:rPr>
          <w:rFonts w:asciiTheme="majorBidi" w:hAnsiTheme="majorBidi" w:cstheme="majorBidi"/>
          <w:sz w:val="24"/>
          <w:szCs w:val="24"/>
        </w:rPr>
        <w:t xml:space="preserve"> (Downloaded: September 7, 2020).</w:t>
      </w:r>
    </w:p>
    <w:p w14:paraId="05FD770D" w14:textId="77777777" w:rsidR="00411A8D" w:rsidRDefault="00411A8D" w:rsidP="00411A8D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AC4130" w14:textId="2CBDBCB7" w:rsidR="0013127B" w:rsidRDefault="00FF4C80" w:rsidP="00411A8D">
      <w:pPr>
        <w:bidi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7373A">
        <w:rPr>
          <w:rFonts w:asciiTheme="majorBidi" w:hAnsiTheme="majorBidi" w:cstheme="majorBidi"/>
          <w:sz w:val="24"/>
          <w:szCs w:val="24"/>
        </w:rPr>
        <w:t xml:space="preserve">Bouks, Barak. </w:t>
      </w:r>
      <w:r>
        <w:rPr>
          <w:rFonts w:asciiTheme="majorBidi" w:hAnsiTheme="majorBidi" w:cstheme="majorBidi"/>
          <w:sz w:val="24"/>
          <w:szCs w:val="24"/>
        </w:rPr>
        <w:t>"</w:t>
      </w:r>
      <w:r>
        <w:rPr>
          <w:rFonts w:ascii="David" w:hAnsi="David" w:cs="David"/>
          <w:sz w:val="24"/>
          <w:szCs w:val="24"/>
        </w:rPr>
        <w:t xml:space="preserve">The Iron Wall and Combating Terror" (Hebrew), A Lecture Presented in </w:t>
      </w:r>
      <w:r w:rsidRPr="009A367B">
        <w:rPr>
          <w:rFonts w:asciiTheme="majorBidi" w:hAnsiTheme="majorBidi" w:cstheme="majorBidi"/>
          <w:sz w:val="24"/>
          <w:szCs w:val="24"/>
        </w:rPr>
        <w:t>Jabotinsky</w:t>
      </w:r>
      <w:r>
        <w:rPr>
          <w:rFonts w:asciiTheme="majorBidi" w:hAnsiTheme="majorBidi" w:cstheme="majorBidi"/>
          <w:sz w:val="24"/>
          <w:szCs w:val="24"/>
        </w:rPr>
        <w:t xml:space="preserve"> Institute</w:t>
      </w:r>
      <w:r>
        <w:rPr>
          <w:rFonts w:ascii="David" w:hAnsi="David" w:cs="David"/>
          <w:sz w:val="24"/>
          <w:szCs w:val="24"/>
        </w:rPr>
        <w:t xml:space="preserve">, Tel-Aviv, June 28, 2018. Available At: </w:t>
      </w:r>
    </w:p>
    <w:p w14:paraId="52918E48" w14:textId="6008D612" w:rsidR="0013127B" w:rsidRDefault="00BA1A02" w:rsidP="00FF4C80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9" w:history="1">
        <w:r w:rsidR="0013127B" w:rsidRPr="001D64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https://www.youtube.com/watch?v=tSozGCDJIA8</w:t>
        </w:r>
      </w:hyperlink>
      <w:r w:rsidR="00FF4C8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19149070" w14:textId="77777777" w:rsidR="00FF4C80" w:rsidRDefault="00FF4C80" w:rsidP="00FF4C80">
      <w:pPr>
        <w:bidi w:val="0"/>
        <w:spacing w:after="0" w:line="24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(Downloaded: April 2, 2019).</w:t>
      </w:r>
    </w:p>
    <w:p w14:paraId="3075E4AE" w14:textId="77777777" w:rsidR="0013127B" w:rsidRDefault="0013127B" w:rsidP="0013127B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5A46CFC5" w14:textId="0B9CCB25" w:rsidR="0013127B" w:rsidRDefault="0013127B" w:rsidP="0013127B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7B0EA56" w14:textId="70B93F86" w:rsidR="00F63678" w:rsidRPr="0037676D" w:rsidRDefault="00F63678" w:rsidP="009365BF">
      <w:pPr>
        <w:pStyle w:val="a7"/>
        <w:tabs>
          <w:tab w:val="left" w:pos="8126"/>
        </w:tabs>
        <w:spacing w:after="120" w:line="360" w:lineRule="auto"/>
        <w:ind w:left="-879" w:right="0" w:firstLine="821"/>
        <w:jc w:val="center"/>
        <w:rPr>
          <w:b/>
          <w:bCs/>
          <w:sz w:val="28"/>
          <w:szCs w:val="28"/>
          <w:u w:val="single"/>
          <w:rtl/>
        </w:rPr>
      </w:pPr>
      <w:r w:rsidRPr="0037676D">
        <w:rPr>
          <w:b/>
          <w:bCs/>
          <w:sz w:val="28"/>
          <w:szCs w:val="28"/>
          <w:u w:val="single"/>
        </w:rPr>
        <w:t>Non-Academic P</w:t>
      </w:r>
      <w:r w:rsidR="0037676D">
        <w:rPr>
          <w:b/>
          <w:bCs/>
          <w:sz w:val="28"/>
          <w:szCs w:val="28"/>
          <w:u w:val="single"/>
        </w:rPr>
        <w:t>ublications:</w:t>
      </w:r>
    </w:p>
    <w:p w14:paraId="4C92EB69" w14:textId="27EF1EF4" w:rsidR="00267928" w:rsidRPr="0013127B" w:rsidRDefault="00267928" w:rsidP="009E261C">
      <w:pPr>
        <w:pStyle w:val="a7"/>
        <w:tabs>
          <w:tab w:val="left" w:pos="8126"/>
        </w:tabs>
        <w:spacing w:line="480" w:lineRule="auto"/>
        <w:ind w:left="-879" w:right="0" w:firstLine="821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Non-Refereed Journals:</w:t>
      </w:r>
    </w:p>
    <w:p w14:paraId="1E86797B" w14:textId="75D240CA" w:rsidR="00267928" w:rsidRDefault="00267928" w:rsidP="00425B5F">
      <w:pPr>
        <w:pStyle w:val="a7"/>
        <w:tabs>
          <w:tab w:val="left" w:pos="8126"/>
        </w:tabs>
        <w:bidi w:val="0"/>
        <w:ind w:left="0" w:right="0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26792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Bouks, Barak. "Menahem </w:t>
      </w:r>
      <w:proofErr w:type="spellStart"/>
      <w:r w:rsidRPr="00267928">
        <w:rPr>
          <w:rFonts w:asciiTheme="majorBidi" w:eastAsiaTheme="minorHAnsi" w:hAnsiTheme="majorBidi" w:cstheme="majorBidi"/>
          <w:sz w:val="24"/>
          <w:szCs w:val="24"/>
          <w:lang w:eastAsia="en-US"/>
        </w:rPr>
        <w:t>Begin</w:t>
      </w:r>
      <w:r w:rsidR="00CB2781">
        <w:rPr>
          <w:rFonts w:asciiTheme="majorBidi" w:eastAsiaTheme="minorHAnsi" w:hAnsiTheme="majorBidi" w:cstheme="majorBidi"/>
          <w:sz w:val="24"/>
          <w:szCs w:val="24"/>
          <w:lang w:eastAsia="en-US"/>
        </w:rPr>
        <w:t>'s</w:t>
      </w:r>
      <w:proofErr w:type="spellEnd"/>
      <w:r w:rsidR="00CB2781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F01E08">
        <w:rPr>
          <w:rFonts w:asciiTheme="majorBidi" w:eastAsiaTheme="minorHAnsi" w:hAnsiTheme="majorBidi" w:cstheme="majorBidi"/>
          <w:sz w:val="24"/>
          <w:szCs w:val="24"/>
          <w:lang w:eastAsia="en-US"/>
        </w:rPr>
        <w:t>D</w:t>
      </w:r>
      <w:r w:rsidRPr="0026792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ecision </w:t>
      </w:r>
      <w:r w:rsidR="00F01E08">
        <w:rPr>
          <w:rFonts w:asciiTheme="majorBidi" w:eastAsiaTheme="minorHAnsi" w:hAnsiTheme="majorBidi" w:cstheme="majorBidi"/>
          <w:sz w:val="24"/>
          <w:szCs w:val="24"/>
          <w:lang w:eastAsia="en-US"/>
        </w:rPr>
        <w:t>M</w:t>
      </w:r>
      <w:r w:rsidRPr="00267928">
        <w:rPr>
          <w:rFonts w:asciiTheme="majorBidi" w:eastAsiaTheme="minorHAnsi" w:hAnsiTheme="majorBidi" w:cstheme="majorBidi"/>
          <w:sz w:val="24"/>
          <w:szCs w:val="24"/>
          <w:lang w:eastAsia="en-US"/>
        </w:rPr>
        <w:t>aking</w:t>
      </w:r>
      <w:r w:rsidR="00CB2781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Pr="0026792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as a </w:t>
      </w:r>
      <w:r w:rsidR="00F01E0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Leader, </w:t>
      </w:r>
      <w:r w:rsidR="00CB2781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Following </w:t>
      </w:r>
      <w:r w:rsidR="00425B5F">
        <w:rPr>
          <w:rFonts w:asciiTheme="majorBidi" w:eastAsiaTheme="minorHAnsi" w:hAnsiTheme="majorBidi" w:cstheme="majorBidi"/>
          <w:sz w:val="24"/>
          <w:szCs w:val="24"/>
          <w:lang w:eastAsia="en-US"/>
        </w:rPr>
        <w:t>the Visit of the Egyptian President Sadat</w:t>
      </w:r>
      <w:r w:rsidR="00352FFF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", </w:t>
      </w:r>
      <w:proofErr w:type="spellStart"/>
      <w:r w:rsidR="00352FFF" w:rsidRPr="00352FFF">
        <w:rPr>
          <w:rFonts w:asciiTheme="majorBidi" w:eastAsiaTheme="minorHAnsi" w:hAnsiTheme="majorBidi" w:cstheme="majorBidi"/>
          <w:sz w:val="24"/>
          <w:szCs w:val="24"/>
          <w:u w:val="single"/>
          <w:lang w:eastAsia="en-US"/>
        </w:rPr>
        <w:t>Hauma</w:t>
      </w:r>
      <w:proofErr w:type="spellEnd"/>
      <w:r w:rsidR="00352FFF" w:rsidRPr="00352FFF">
        <w:rPr>
          <w:rFonts w:asciiTheme="majorBidi" w:eastAsiaTheme="minorHAnsi" w:hAnsiTheme="majorBidi" w:cstheme="majorBidi"/>
          <w:sz w:val="24"/>
          <w:szCs w:val="24"/>
          <w:u w:val="single"/>
          <w:lang w:eastAsia="en-US"/>
        </w:rPr>
        <w:t>,</w:t>
      </w:r>
      <w:r w:rsidR="00352FFF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580B65">
        <w:rPr>
          <w:rFonts w:asciiTheme="majorBidi" w:eastAsiaTheme="minorHAnsi" w:hAnsiTheme="majorBidi" w:cstheme="majorBidi"/>
          <w:sz w:val="24"/>
          <w:szCs w:val="24"/>
          <w:lang w:eastAsia="en-US"/>
        </w:rPr>
        <w:t>2</w:t>
      </w:r>
      <w:r w:rsidR="00514ECD">
        <w:rPr>
          <w:rFonts w:asciiTheme="majorBidi" w:eastAsiaTheme="minorHAnsi" w:hAnsiTheme="majorBidi" w:cstheme="majorBidi" w:hint="cs"/>
          <w:sz w:val="24"/>
          <w:szCs w:val="24"/>
          <w:rtl/>
          <w:lang w:eastAsia="en-US"/>
        </w:rPr>
        <w:t>08</w:t>
      </w:r>
      <w:r w:rsidR="00580B65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, </w:t>
      </w:r>
      <w:r w:rsidR="00400973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Winter, </w:t>
      </w:r>
      <w:r w:rsidR="00AB1512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November, </w:t>
      </w:r>
      <w:r w:rsidR="00352FFF">
        <w:rPr>
          <w:rFonts w:asciiTheme="majorBidi" w:eastAsiaTheme="minorHAnsi" w:hAnsiTheme="majorBidi" w:cstheme="majorBidi"/>
          <w:sz w:val="24"/>
          <w:szCs w:val="24"/>
          <w:lang w:eastAsia="en-US"/>
        </w:rPr>
        <w:t>2017 (</w:t>
      </w:r>
      <w:r w:rsidR="00580B65">
        <w:rPr>
          <w:rFonts w:asciiTheme="majorBidi" w:eastAsiaTheme="minorHAnsi" w:hAnsiTheme="majorBidi" w:cstheme="majorBidi"/>
          <w:sz w:val="24"/>
          <w:szCs w:val="24"/>
          <w:lang w:eastAsia="en-US"/>
        </w:rPr>
        <w:t>Hebrew</w:t>
      </w:r>
      <w:r w:rsidR="00352FFF">
        <w:rPr>
          <w:rFonts w:asciiTheme="majorBidi" w:eastAsiaTheme="minorHAnsi" w:hAnsiTheme="majorBidi" w:cstheme="majorBidi"/>
          <w:sz w:val="24"/>
          <w:szCs w:val="24"/>
          <w:lang w:eastAsia="en-US"/>
        </w:rPr>
        <w:t>).</w:t>
      </w:r>
    </w:p>
    <w:p w14:paraId="547EBFCA" w14:textId="77777777" w:rsidR="009E261C" w:rsidRDefault="009E261C" w:rsidP="009E261C">
      <w:pPr>
        <w:pStyle w:val="a7"/>
        <w:tabs>
          <w:tab w:val="left" w:pos="8126"/>
        </w:tabs>
        <w:bidi w:val="0"/>
        <w:ind w:left="0" w:right="0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14:paraId="1B9D177D" w14:textId="2160A726" w:rsidR="00124ECB" w:rsidRDefault="00124ECB" w:rsidP="009365BF">
      <w:pPr>
        <w:pStyle w:val="a7"/>
        <w:tabs>
          <w:tab w:val="left" w:pos="8126"/>
        </w:tabs>
        <w:bidi w:val="0"/>
        <w:spacing w:after="120" w:line="360" w:lineRule="auto"/>
        <w:ind w:left="-879" w:right="0" w:firstLine="821"/>
        <w:jc w:val="center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14:paraId="13F91ED2" w14:textId="572012BD" w:rsidR="00DD40A1" w:rsidRDefault="00DD40A1" w:rsidP="00DD40A1">
      <w:pPr>
        <w:pStyle w:val="a7"/>
        <w:tabs>
          <w:tab w:val="left" w:pos="8126"/>
        </w:tabs>
        <w:bidi w:val="0"/>
        <w:spacing w:after="120" w:line="360" w:lineRule="auto"/>
        <w:ind w:left="-879" w:right="0" w:firstLine="821"/>
        <w:jc w:val="center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14:paraId="047BBC33" w14:textId="77777777" w:rsidR="00DD40A1" w:rsidRDefault="00DD40A1" w:rsidP="00DD40A1">
      <w:pPr>
        <w:pStyle w:val="a7"/>
        <w:tabs>
          <w:tab w:val="left" w:pos="8126"/>
        </w:tabs>
        <w:bidi w:val="0"/>
        <w:spacing w:after="120" w:line="360" w:lineRule="auto"/>
        <w:ind w:left="-879" w:right="0" w:firstLine="821"/>
        <w:jc w:val="center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14:paraId="5DE9F723" w14:textId="15F2B882" w:rsidR="00A144EE" w:rsidRPr="009365BF" w:rsidRDefault="00314358" w:rsidP="00124ECB">
      <w:pPr>
        <w:pStyle w:val="a7"/>
        <w:tabs>
          <w:tab w:val="left" w:pos="8126"/>
        </w:tabs>
        <w:bidi w:val="0"/>
        <w:spacing w:after="120" w:line="360" w:lineRule="auto"/>
        <w:ind w:left="-879" w:right="0" w:firstLine="82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65B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Newspapers:</w:t>
      </w:r>
    </w:p>
    <w:p w14:paraId="73BAE575" w14:textId="77777777" w:rsidR="008078EB" w:rsidRPr="006340A4" w:rsidRDefault="008078EB" w:rsidP="006340A4">
      <w:pPr>
        <w:pStyle w:val="a7"/>
        <w:bidi w:val="0"/>
        <w:ind w:left="0"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340A4">
        <w:rPr>
          <w:rFonts w:asciiTheme="majorBidi" w:hAnsiTheme="majorBidi" w:cstheme="majorBidi"/>
          <w:sz w:val="24"/>
          <w:szCs w:val="24"/>
        </w:rPr>
        <w:t>Bouks, Barak. "Al-Qaida</w:t>
      </w:r>
      <w:r w:rsidR="003A4680" w:rsidRPr="006340A4">
        <w:rPr>
          <w:rFonts w:asciiTheme="majorBidi" w:hAnsiTheme="majorBidi" w:cstheme="majorBidi"/>
          <w:sz w:val="24"/>
          <w:szCs w:val="24"/>
        </w:rPr>
        <w:t xml:space="preserve"> is Around</w:t>
      </w:r>
      <w:r w:rsidRPr="006340A4">
        <w:rPr>
          <w:rFonts w:asciiTheme="majorBidi" w:hAnsiTheme="majorBidi" w:cstheme="majorBidi"/>
          <w:sz w:val="24"/>
          <w:szCs w:val="24"/>
        </w:rPr>
        <w:t xml:space="preserve">" (Hebrew), </w:t>
      </w:r>
      <w:r w:rsidRPr="006340A4">
        <w:rPr>
          <w:rFonts w:asciiTheme="majorBidi" w:hAnsiTheme="majorBidi" w:cstheme="majorBidi"/>
          <w:sz w:val="24"/>
          <w:szCs w:val="24"/>
          <w:u w:val="single"/>
        </w:rPr>
        <w:t>Haaretz,</w:t>
      </w:r>
      <w:r w:rsidRPr="006340A4">
        <w:rPr>
          <w:rFonts w:asciiTheme="majorBidi" w:hAnsiTheme="majorBidi" w:cstheme="majorBidi"/>
          <w:sz w:val="24"/>
          <w:szCs w:val="24"/>
        </w:rPr>
        <w:t xml:space="preserve"> June 30, 2014. Available at:</w:t>
      </w:r>
    </w:p>
    <w:p w14:paraId="1CF91C1A" w14:textId="77777777" w:rsidR="00C92675" w:rsidRPr="006340A4" w:rsidRDefault="00BA1A02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hyperlink r:id="rId20" w:history="1">
        <w:r w:rsidR="00B410DF" w:rsidRPr="006340A4">
          <w:rPr>
            <w:rStyle w:val="Hyperlink"/>
            <w:rFonts w:asciiTheme="majorBidi" w:hAnsiTheme="majorBidi" w:cstheme="majorBidi"/>
            <w:sz w:val="24"/>
            <w:szCs w:val="24"/>
          </w:rPr>
          <w:t>http://www1.biu.ac.il/File/%D7%A9%D7%98%D7%97%D7%94%D7%90%D7%A8%D7%A5-30_6_14-%D7%91%D7%95%D7%A7%D7%A1.pdf</w:t>
        </w:r>
      </w:hyperlink>
      <w:r w:rsidR="00C92675" w:rsidRPr="006340A4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6401C159" w14:textId="19EF9459" w:rsidR="008078EB" w:rsidRDefault="008078EB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340A4">
        <w:rPr>
          <w:rFonts w:asciiTheme="majorBidi" w:hAnsiTheme="majorBidi" w:cstheme="majorBidi"/>
          <w:sz w:val="24"/>
          <w:szCs w:val="24"/>
        </w:rPr>
        <w:t>(Downloaded: April 11, 2016).</w:t>
      </w:r>
    </w:p>
    <w:p w14:paraId="171AC711" w14:textId="77777777" w:rsidR="00DD40A1" w:rsidRDefault="00DD40A1" w:rsidP="00DD40A1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00081291" w14:textId="3AD7921A" w:rsidR="009365BF" w:rsidRDefault="00314358" w:rsidP="006B37F8">
      <w:pPr>
        <w:bidi w:val="0"/>
        <w:spacing w:after="120" w:line="360" w:lineRule="auto"/>
        <w:ind w:right="-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65B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Key </w:t>
      </w:r>
      <w:r w:rsidR="00D42D29">
        <w:rPr>
          <w:rFonts w:asciiTheme="majorBidi" w:hAnsiTheme="majorBidi" w:cstheme="majorBidi"/>
          <w:b/>
          <w:bCs/>
          <w:sz w:val="28"/>
          <w:szCs w:val="28"/>
          <w:u w:val="single"/>
        </w:rPr>
        <w:t>C</w:t>
      </w:r>
      <w:r w:rsidRPr="009365B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ommentaries from a </w:t>
      </w:r>
      <w:r w:rsidR="00D42D29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Pr="009365BF">
        <w:rPr>
          <w:rFonts w:asciiTheme="majorBidi" w:hAnsiTheme="majorBidi" w:cstheme="majorBidi"/>
          <w:b/>
          <w:bCs/>
          <w:sz w:val="28"/>
          <w:szCs w:val="28"/>
          <w:u w:val="single"/>
        </w:rPr>
        <w:t>ersonal Column in the Web-Site</w:t>
      </w:r>
    </w:p>
    <w:p w14:paraId="27F6DE4F" w14:textId="28CDDE6A" w:rsidR="00A144EE" w:rsidRPr="009365BF" w:rsidRDefault="00314358" w:rsidP="006B37F8">
      <w:pPr>
        <w:bidi w:val="0"/>
        <w:spacing w:after="120" w:line="360" w:lineRule="auto"/>
        <w:ind w:right="84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65BF">
        <w:rPr>
          <w:rFonts w:asciiTheme="majorBidi" w:hAnsiTheme="majorBidi" w:cstheme="majorBidi"/>
          <w:b/>
          <w:bCs/>
          <w:sz w:val="28"/>
          <w:szCs w:val="28"/>
          <w:u w:val="single"/>
        </w:rPr>
        <w:t>"</w:t>
      </w:r>
      <w:proofErr w:type="spellStart"/>
      <w:r w:rsidRPr="009365BF">
        <w:rPr>
          <w:rFonts w:asciiTheme="majorBidi" w:hAnsiTheme="majorBidi" w:cstheme="majorBidi"/>
          <w:b/>
          <w:bCs/>
          <w:sz w:val="28"/>
          <w:szCs w:val="28"/>
          <w:u w:val="single"/>
        </w:rPr>
        <w:t>Yekum</w:t>
      </w:r>
      <w:proofErr w:type="spellEnd"/>
      <w:r w:rsidRPr="009365B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365BF">
        <w:rPr>
          <w:rFonts w:asciiTheme="majorBidi" w:hAnsiTheme="majorBidi" w:cstheme="majorBidi"/>
          <w:b/>
          <w:bCs/>
          <w:sz w:val="28"/>
          <w:szCs w:val="28"/>
          <w:u w:val="single"/>
        </w:rPr>
        <w:t>Tarbut</w:t>
      </w:r>
      <w:proofErr w:type="spellEnd"/>
      <w:r w:rsidRPr="009365BF">
        <w:rPr>
          <w:rFonts w:asciiTheme="majorBidi" w:hAnsiTheme="majorBidi" w:cstheme="majorBidi"/>
          <w:b/>
          <w:bCs/>
          <w:sz w:val="28"/>
          <w:szCs w:val="28"/>
          <w:u w:val="single"/>
        </w:rPr>
        <w:t>"</w:t>
      </w:r>
      <w:r w:rsidR="00EC6B7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(Hebrew)</w:t>
      </w:r>
      <w:r w:rsidRPr="009365B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44BB4D8C" w14:textId="77777777" w:rsidR="001F464E" w:rsidRPr="00917477" w:rsidRDefault="001F464E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17477">
        <w:rPr>
          <w:rFonts w:asciiTheme="majorBidi" w:hAnsiTheme="majorBidi" w:cstheme="majorBidi"/>
          <w:sz w:val="24"/>
          <w:szCs w:val="24"/>
        </w:rPr>
        <w:t xml:space="preserve">Bouks, Barak. "An End to a Dream- The Israelis and the Sini Peninsula" (Hebrew), </w:t>
      </w:r>
      <w:proofErr w:type="spellStart"/>
      <w:r w:rsidRPr="00917477">
        <w:rPr>
          <w:rFonts w:asciiTheme="majorBidi" w:hAnsiTheme="majorBidi" w:cstheme="majorBidi"/>
          <w:sz w:val="24"/>
          <w:szCs w:val="24"/>
          <w:u w:val="single"/>
        </w:rPr>
        <w:t>Yekum-Tarbut</w:t>
      </w:r>
      <w:proofErr w:type="spellEnd"/>
      <w:r w:rsidRPr="00917477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917477">
        <w:rPr>
          <w:rFonts w:asciiTheme="majorBidi" w:hAnsiTheme="majorBidi" w:cstheme="majorBidi"/>
          <w:sz w:val="24"/>
          <w:szCs w:val="24"/>
        </w:rPr>
        <w:t xml:space="preserve"> October 10, 2012. Available At:</w:t>
      </w:r>
    </w:p>
    <w:p w14:paraId="0FBF4A3A" w14:textId="77777777" w:rsidR="00473E81" w:rsidRDefault="00BA1A02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21" w:history="1">
        <w:r w:rsidR="00473E81" w:rsidRPr="00C05E98">
          <w:rPr>
            <w:rStyle w:val="Hyperlink"/>
            <w:rFonts w:asciiTheme="majorBidi" w:hAnsiTheme="majorBidi" w:cstheme="majorBidi"/>
            <w:sz w:val="24"/>
            <w:szCs w:val="24"/>
          </w:rPr>
          <w:t>http://www.yekum.org/2012/10/%D7%94%D7%97%D7%9C%D7%95%D7%9D%D7%95%D7%A9%D7%91%D7%A8%D7%95%D7%94%D7%99%D7%A9%D7%A8%D7%90%D7%9C%D7%99%D7%9D-%D7%95%D7%97%D7%A6%D7%99-%D7%94%D7%90%D7%99-%D7%A1%D7%99%D7%A0%D7%99-%D7%91%D7%A8%D7%A7</w:t>
        </w:r>
        <w:r w:rsidR="00473E81" w:rsidRPr="00C05E98">
          <w:rPr>
            <w:rStyle w:val="Hyperlink"/>
            <w:rFonts w:asciiTheme="majorBidi" w:hAnsiTheme="majorBidi" w:cstheme="majorBidi"/>
            <w:sz w:val="24"/>
            <w:szCs w:val="24"/>
            <w:rtl/>
          </w:rPr>
          <w:t>/</w:t>
        </w:r>
      </w:hyperlink>
      <w:r w:rsidR="00473E81" w:rsidRPr="00917477">
        <w:rPr>
          <w:rFonts w:asciiTheme="majorBidi" w:hAnsiTheme="majorBidi" w:cstheme="majorBidi"/>
          <w:sz w:val="24"/>
          <w:szCs w:val="24"/>
        </w:rPr>
        <w:t xml:space="preserve"> (Downloaded: April 11, 2016).</w:t>
      </w:r>
    </w:p>
    <w:p w14:paraId="609ACD52" w14:textId="2BC9E9AF" w:rsidR="001F464E" w:rsidRPr="00917477" w:rsidRDefault="001F464E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CA2D2E6" w14:textId="77777777" w:rsidR="00B65BA6" w:rsidRDefault="00B65BA6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D819505" w14:textId="77777777" w:rsidR="00B65BA6" w:rsidRDefault="00B65BA6" w:rsidP="00B65BA6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496A23F7" w14:textId="77777777" w:rsidR="0037676D" w:rsidRDefault="001F464E" w:rsidP="00B65BA6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F464E">
        <w:rPr>
          <w:rFonts w:asciiTheme="majorBidi" w:hAnsiTheme="majorBidi" w:cstheme="majorBidi"/>
          <w:sz w:val="24"/>
          <w:szCs w:val="24"/>
        </w:rPr>
        <w:t>Bouks, Barak. "</w:t>
      </w:r>
      <w:r>
        <w:rPr>
          <w:rFonts w:asciiTheme="majorBidi" w:hAnsiTheme="majorBidi" w:cstheme="majorBidi"/>
          <w:sz w:val="24"/>
          <w:szCs w:val="24"/>
        </w:rPr>
        <w:t xml:space="preserve">An End to a Dream- The Israelis and the Sini Peninsula (Part B.): The Security Angle" (Hebrew), </w:t>
      </w:r>
      <w:proofErr w:type="spellStart"/>
      <w:r w:rsidRPr="001F464E">
        <w:rPr>
          <w:rFonts w:asciiTheme="majorBidi" w:hAnsiTheme="majorBidi" w:cstheme="majorBidi"/>
          <w:sz w:val="24"/>
          <w:szCs w:val="24"/>
          <w:u w:val="single"/>
        </w:rPr>
        <w:t>Yekum-Tarbut</w:t>
      </w:r>
      <w:proofErr w:type="spellEnd"/>
      <w:r w:rsidRPr="001F464E">
        <w:rPr>
          <w:rFonts w:asciiTheme="majorBidi" w:hAnsiTheme="majorBidi" w:cstheme="majorBidi"/>
          <w:sz w:val="24"/>
          <w:szCs w:val="24"/>
          <w:u w:val="single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December 14, 2012. Available At:</w:t>
      </w:r>
    </w:p>
    <w:p w14:paraId="7E350DFC" w14:textId="3459405B" w:rsidR="001F464E" w:rsidRDefault="00BA1A02" w:rsidP="004F6D8E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22" w:history="1">
        <w:r w:rsidR="001F464E" w:rsidRPr="0051687C">
          <w:rPr>
            <w:rStyle w:val="Hyperlink"/>
            <w:rFonts w:asciiTheme="majorBidi" w:hAnsiTheme="majorBidi" w:cstheme="majorBidi"/>
            <w:sz w:val="24"/>
            <w:szCs w:val="24"/>
          </w:rPr>
          <w:t>http://www.yekum.org/2012/12/%D7%94%D7%99%D7%A9%D7%A8%D7%90%D7%9C%D7%99%D7%9D-%D7%95%D7%97%D7%A6%D7%99-%D7%94%D7%90%D7%99-%D7%A1%D7%99%D7%A0%D7%99-%D7%97%D7%9C%D7%A7-%D7%91-</w:t>
        </w:r>
      </w:hyperlink>
      <w:r w:rsidR="004F6D8E">
        <w:rPr>
          <w:rFonts w:asciiTheme="majorBidi" w:hAnsiTheme="majorBidi" w:cstheme="majorBidi"/>
          <w:sz w:val="24"/>
          <w:szCs w:val="24"/>
        </w:rPr>
        <w:t xml:space="preserve"> </w:t>
      </w:r>
      <w:r w:rsidR="001F464E">
        <w:rPr>
          <w:rFonts w:asciiTheme="majorBidi" w:hAnsiTheme="majorBidi" w:cstheme="majorBidi"/>
          <w:sz w:val="24"/>
          <w:szCs w:val="24"/>
        </w:rPr>
        <w:t>(Downloaded: April 11, 2016).</w:t>
      </w:r>
    </w:p>
    <w:p w14:paraId="54668930" w14:textId="77777777" w:rsidR="00B01000" w:rsidRDefault="00B01000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CA9CE06" w14:textId="0DB96D5C" w:rsidR="00AC2C4E" w:rsidRPr="00D539DF" w:rsidRDefault="00AC2C4E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539DF">
        <w:rPr>
          <w:rFonts w:asciiTheme="majorBidi" w:hAnsiTheme="majorBidi" w:cstheme="majorBidi"/>
          <w:sz w:val="24"/>
          <w:szCs w:val="24"/>
        </w:rPr>
        <w:t>Bouks, Barak. "Egypt Following the Victory of "Th</w:t>
      </w:r>
      <w:r w:rsidR="006340A4">
        <w:rPr>
          <w:rFonts w:asciiTheme="majorBidi" w:hAnsiTheme="majorBidi" w:cstheme="majorBidi"/>
          <w:sz w:val="24"/>
          <w:szCs w:val="24"/>
        </w:rPr>
        <w:t xml:space="preserve">e Muslim Brotherhood" </w:t>
      </w:r>
      <w:r w:rsidR="00C92675">
        <w:rPr>
          <w:rFonts w:asciiTheme="majorBidi" w:hAnsiTheme="majorBidi" w:cstheme="majorBidi"/>
          <w:sz w:val="24"/>
          <w:szCs w:val="24"/>
        </w:rPr>
        <w:t xml:space="preserve">(Hebrew), </w:t>
      </w:r>
      <w:proofErr w:type="spellStart"/>
      <w:r w:rsidRPr="00D539DF">
        <w:rPr>
          <w:rFonts w:asciiTheme="majorBidi" w:hAnsiTheme="majorBidi" w:cstheme="majorBidi"/>
          <w:sz w:val="24"/>
          <w:szCs w:val="24"/>
          <w:u w:val="single"/>
        </w:rPr>
        <w:t>Yekum-Tarbut</w:t>
      </w:r>
      <w:proofErr w:type="spellEnd"/>
      <w:r w:rsidRPr="00D539DF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D539DF">
        <w:rPr>
          <w:rFonts w:asciiTheme="majorBidi" w:hAnsiTheme="majorBidi" w:cstheme="majorBidi"/>
          <w:sz w:val="24"/>
          <w:szCs w:val="24"/>
        </w:rPr>
        <w:t xml:space="preserve"> July 2, 2012. Available At:</w:t>
      </w:r>
    </w:p>
    <w:p w14:paraId="71A616E6" w14:textId="04AB99DA" w:rsidR="00AC2C4E" w:rsidRPr="004F6D8E" w:rsidRDefault="00BA1A02" w:rsidP="004F6D8E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color w:val="0563C1" w:themeColor="hyperlink"/>
          <w:sz w:val="24"/>
          <w:szCs w:val="24"/>
          <w:u w:val="single"/>
        </w:rPr>
      </w:pPr>
      <w:hyperlink r:id="rId23" w:history="1">
        <w:r w:rsidR="004F6D8E" w:rsidRPr="00C05E98">
          <w:rPr>
            <w:rStyle w:val="Hyperlink"/>
            <w:rFonts w:asciiTheme="majorBidi" w:hAnsiTheme="majorBidi" w:cstheme="majorBidi"/>
            <w:sz w:val="24"/>
            <w:szCs w:val="24"/>
          </w:rPr>
          <w:t>http://www.yekum.org/2012/07/%D7%9E%D7%A6%D7%A8%D7%99%D7%9D-%D7%91%D7%99%D7%95%D7%9D%D7%A9%D7%90%D7%97%D7%A8%D7%99-%D7%A0%D7%A6%D7%97%D7%95%D7%9F-%D7%94%D7%90%D7%97%D7%99%D7%9D%D7%94%D7%9E%D7%95%D7%A1%D7%9C%D7%9E%D7%99%D7%9D</w:t>
        </w:r>
        <w:r w:rsidR="004F6D8E" w:rsidRPr="00C05E98">
          <w:rPr>
            <w:rStyle w:val="Hyperlink"/>
            <w:rFonts w:asciiTheme="majorBidi" w:hAnsiTheme="majorBidi" w:cstheme="majorBidi"/>
            <w:sz w:val="24"/>
            <w:szCs w:val="24"/>
            <w:rtl/>
          </w:rPr>
          <w:t>/</w:t>
        </w:r>
      </w:hyperlink>
      <w:r w:rsidR="00AC2C4E" w:rsidRPr="00D539DF">
        <w:rPr>
          <w:rStyle w:val="Hyperlink"/>
          <w:rFonts w:asciiTheme="majorBidi" w:hAnsiTheme="majorBidi" w:cstheme="majorBidi"/>
          <w:sz w:val="24"/>
          <w:szCs w:val="24"/>
          <w:rtl/>
        </w:rPr>
        <w:t xml:space="preserve"> </w:t>
      </w:r>
      <w:r w:rsidR="004F6D8E">
        <w:rPr>
          <w:rFonts w:asciiTheme="majorBidi" w:hAnsiTheme="majorBidi" w:cstheme="majorBidi"/>
          <w:sz w:val="24"/>
          <w:szCs w:val="24"/>
        </w:rPr>
        <w:t xml:space="preserve"> </w:t>
      </w:r>
      <w:r w:rsidR="00AC2C4E" w:rsidRPr="00D539DF">
        <w:rPr>
          <w:rFonts w:asciiTheme="majorBidi" w:hAnsiTheme="majorBidi" w:cstheme="majorBidi"/>
          <w:sz w:val="24"/>
          <w:szCs w:val="24"/>
        </w:rPr>
        <w:t>(Downloaded: April 11, 2016).</w:t>
      </w:r>
    </w:p>
    <w:p w14:paraId="0BC95EE8" w14:textId="77777777" w:rsidR="00641D01" w:rsidRPr="00641D01" w:rsidRDefault="00641D01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474AACBE" w14:textId="00ED9DF7" w:rsidR="00AC2C4E" w:rsidRPr="00D539DF" w:rsidRDefault="00641D01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539DF">
        <w:rPr>
          <w:rFonts w:asciiTheme="majorBidi" w:hAnsiTheme="majorBidi" w:cstheme="majorBidi"/>
          <w:sz w:val="24"/>
          <w:szCs w:val="24"/>
        </w:rPr>
        <w:t>Bouks, Bar</w:t>
      </w:r>
      <w:r w:rsidR="004F6D8E">
        <w:rPr>
          <w:rFonts w:asciiTheme="majorBidi" w:hAnsiTheme="majorBidi" w:cstheme="majorBidi"/>
          <w:sz w:val="24"/>
          <w:szCs w:val="24"/>
        </w:rPr>
        <w:t xml:space="preserve">ak. </w:t>
      </w:r>
      <w:r w:rsidRPr="00D539DF">
        <w:rPr>
          <w:rFonts w:asciiTheme="majorBidi" w:hAnsiTheme="majorBidi" w:cstheme="majorBidi"/>
          <w:sz w:val="24"/>
          <w:szCs w:val="24"/>
        </w:rPr>
        <w:t xml:space="preserve">"Relating to Gaddafi" (Hebrew), </w:t>
      </w:r>
      <w:proofErr w:type="spellStart"/>
      <w:r w:rsidRPr="00D539DF">
        <w:rPr>
          <w:rFonts w:asciiTheme="majorBidi" w:hAnsiTheme="majorBidi" w:cstheme="majorBidi"/>
          <w:sz w:val="24"/>
          <w:szCs w:val="24"/>
          <w:u w:val="single"/>
        </w:rPr>
        <w:t>Yekum-Tarbut</w:t>
      </w:r>
      <w:proofErr w:type="spellEnd"/>
      <w:r w:rsidRPr="00D539DF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D539DF">
        <w:rPr>
          <w:rFonts w:asciiTheme="majorBidi" w:hAnsiTheme="majorBidi" w:cstheme="majorBidi"/>
          <w:sz w:val="24"/>
          <w:szCs w:val="24"/>
        </w:rPr>
        <w:t xml:space="preserve"> March 11, 2011. Available At:</w:t>
      </w:r>
    </w:p>
    <w:p w14:paraId="0AA35E55" w14:textId="3A65697D" w:rsidR="00641D01" w:rsidRPr="00D539DF" w:rsidRDefault="00BA1A02" w:rsidP="004F6D8E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24" w:history="1">
        <w:r w:rsidR="00641D01" w:rsidRPr="00D539DF">
          <w:rPr>
            <w:rStyle w:val="Hyperlink"/>
            <w:rFonts w:asciiTheme="majorBidi" w:hAnsiTheme="majorBidi" w:cstheme="majorBidi"/>
            <w:sz w:val="24"/>
            <w:szCs w:val="24"/>
          </w:rPr>
          <w:t>http://www.yekum.org/2011/03/%D7%A7%D7%93%D7%90%D7%A4%D7%99-%D7%9B%D7%9E%D7%95%D7%AA%D7%92</w:t>
        </w:r>
        <w:r w:rsidR="00641D01" w:rsidRPr="00D539DF">
          <w:rPr>
            <w:rStyle w:val="Hyperlink"/>
            <w:rFonts w:asciiTheme="majorBidi" w:hAnsiTheme="majorBidi" w:cstheme="majorBidi"/>
            <w:sz w:val="24"/>
            <w:szCs w:val="24"/>
            <w:rtl/>
          </w:rPr>
          <w:t>/</w:t>
        </w:r>
      </w:hyperlink>
      <w:r w:rsidR="004F6D8E">
        <w:rPr>
          <w:rFonts w:asciiTheme="majorBidi" w:hAnsiTheme="majorBidi" w:cstheme="majorBidi"/>
          <w:sz w:val="24"/>
          <w:szCs w:val="24"/>
        </w:rPr>
        <w:t xml:space="preserve"> </w:t>
      </w:r>
      <w:r w:rsidR="00641D01" w:rsidRPr="00D539DF">
        <w:rPr>
          <w:rFonts w:asciiTheme="majorBidi" w:hAnsiTheme="majorBidi" w:cstheme="majorBidi"/>
          <w:sz w:val="24"/>
          <w:szCs w:val="24"/>
        </w:rPr>
        <w:t>(Downloaded: April 11, 2016).</w:t>
      </w:r>
    </w:p>
    <w:p w14:paraId="386688F1" w14:textId="77777777" w:rsidR="00641D01" w:rsidRDefault="00641D01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0A069E1" w14:textId="77777777" w:rsidR="00A62FD2" w:rsidRPr="00D539DF" w:rsidRDefault="00A62FD2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539DF">
        <w:rPr>
          <w:rFonts w:asciiTheme="majorBidi" w:hAnsiTheme="majorBidi" w:cstheme="majorBidi"/>
          <w:sz w:val="24"/>
          <w:szCs w:val="24"/>
        </w:rPr>
        <w:t xml:space="preserve">Bouks, Barak. "Syrian Media in the Current Crisis" (Hebrew), </w:t>
      </w:r>
      <w:proofErr w:type="spellStart"/>
      <w:r w:rsidRPr="00D539DF">
        <w:rPr>
          <w:rFonts w:asciiTheme="majorBidi" w:hAnsiTheme="majorBidi" w:cstheme="majorBidi"/>
          <w:sz w:val="24"/>
          <w:szCs w:val="24"/>
          <w:u w:val="single"/>
        </w:rPr>
        <w:t>Yekum-Tarbut</w:t>
      </w:r>
      <w:proofErr w:type="spellEnd"/>
      <w:r w:rsidRPr="00D539DF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D539DF">
        <w:rPr>
          <w:rFonts w:asciiTheme="majorBidi" w:hAnsiTheme="majorBidi" w:cstheme="majorBidi"/>
          <w:sz w:val="24"/>
          <w:szCs w:val="24"/>
        </w:rPr>
        <w:t xml:space="preserve"> July 19, 2011. Available At:</w:t>
      </w:r>
    </w:p>
    <w:p w14:paraId="784A2F14" w14:textId="0ED82C56" w:rsidR="00915F5A" w:rsidRDefault="00BA1A02" w:rsidP="008C7F2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25" w:history="1">
        <w:r w:rsidR="008C7F24" w:rsidRPr="00C05E98">
          <w:rPr>
            <w:rStyle w:val="Hyperlink"/>
            <w:rFonts w:asciiTheme="majorBidi" w:hAnsiTheme="majorBidi" w:cstheme="majorBidi"/>
            <w:sz w:val="24"/>
            <w:szCs w:val="24"/>
          </w:rPr>
          <w:t>http://www.yekum.org/2011/07/%D7%94%D7%AA%D7%A7%D7%A9%D7%95%D7%A8%D7%AA-%D7%94%D7%A1%D7%95%D7%A8%D7%99%D7%AA-%D7%91%D7%9E%D7%A9%D7%91%D7%A8%D7%94%D7%90%D7%97%D7%A8%D7%95%D7%9F</w:t>
        </w:r>
        <w:r w:rsidR="008C7F24" w:rsidRPr="00C05E98">
          <w:rPr>
            <w:rStyle w:val="Hyperlink"/>
            <w:rFonts w:asciiTheme="majorBidi" w:hAnsiTheme="majorBidi" w:cstheme="majorBidi"/>
            <w:sz w:val="24"/>
            <w:szCs w:val="24"/>
            <w:rtl/>
          </w:rPr>
          <w:t>/</w:t>
        </w:r>
      </w:hyperlink>
      <w:r w:rsidR="00A62FD2" w:rsidRPr="00D539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C7F24">
        <w:rPr>
          <w:rFonts w:asciiTheme="majorBidi" w:hAnsiTheme="majorBidi" w:cstheme="majorBidi"/>
          <w:sz w:val="24"/>
          <w:szCs w:val="24"/>
        </w:rPr>
        <w:t xml:space="preserve"> </w:t>
      </w:r>
      <w:r w:rsidR="00A62FD2" w:rsidRPr="00D539DF">
        <w:rPr>
          <w:rFonts w:asciiTheme="majorBidi" w:hAnsiTheme="majorBidi" w:cstheme="majorBidi"/>
          <w:sz w:val="24"/>
          <w:szCs w:val="24"/>
        </w:rPr>
        <w:t>(Downloaded: April 11, 2016).</w:t>
      </w:r>
    </w:p>
    <w:p w14:paraId="50FD14F1" w14:textId="77777777" w:rsidR="00915F5A" w:rsidRDefault="00915F5A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8193300" w14:textId="77777777" w:rsidR="00426B5D" w:rsidRPr="00CB532D" w:rsidRDefault="00426B5D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B532D">
        <w:rPr>
          <w:rFonts w:asciiTheme="majorBidi" w:hAnsiTheme="majorBidi" w:cstheme="majorBidi"/>
          <w:sz w:val="24"/>
          <w:szCs w:val="24"/>
        </w:rPr>
        <w:t xml:space="preserve">Bouks, Barak. "The Importance of Short-Wave Radio vis-à-vis Arab &amp; Iranian Events" (Hebrew), </w:t>
      </w:r>
      <w:proofErr w:type="spellStart"/>
      <w:r w:rsidRPr="00CB532D">
        <w:rPr>
          <w:rFonts w:asciiTheme="majorBidi" w:hAnsiTheme="majorBidi" w:cstheme="majorBidi"/>
          <w:sz w:val="24"/>
          <w:szCs w:val="24"/>
          <w:u w:val="single"/>
        </w:rPr>
        <w:t>Yekum-Tarbut</w:t>
      </w:r>
      <w:proofErr w:type="spellEnd"/>
      <w:r w:rsidRPr="00CB532D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CB532D">
        <w:rPr>
          <w:rFonts w:asciiTheme="majorBidi" w:hAnsiTheme="majorBidi" w:cstheme="majorBidi"/>
          <w:sz w:val="24"/>
          <w:szCs w:val="24"/>
        </w:rPr>
        <w:t xml:space="preserve"> February 28, 2011. Available At:</w:t>
      </w:r>
    </w:p>
    <w:p w14:paraId="6B353278" w14:textId="6394DDB7" w:rsidR="001F753A" w:rsidRDefault="00BA1A02" w:rsidP="001F753A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26" w:history="1">
        <w:r w:rsidR="00424F4A" w:rsidRPr="00426859">
          <w:rPr>
            <w:rStyle w:val="Hyperlink"/>
            <w:rFonts w:asciiTheme="majorBidi" w:hAnsiTheme="majorBidi" w:cstheme="majorBidi"/>
            <w:sz w:val="24"/>
            <w:szCs w:val="24"/>
          </w:rPr>
          <w:t>http://www.yekum.org/2011/02/%D7%97%D7%A9%D7%99%D7%91%D7%95%D7%AA-%D7%A7%D7%99%D7%95%D7%9D %D7%A9%D7%99%D7%93%D7%95%D7%A8%D7%99-</w:t>
        </w:r>
      </w:hyperlink>
      <w:r w:rsidR="001F753A">
        <w:rPr>
          <w:rFonts w:asciiTheme="majorBidi" w:hAnsiTheme="majorBidi" w:cstheme="majorBidi"/>
          <w:sz w:val="24"/>
          <w:szCs w:val="24"/>
        </w:rPr>
        <w:t xml:space="preserve"> </w:t>
      </w:r>
    </w:p>
    <w:p w14:paraId="674AAEA2" w14:textId="72DE1981" w:rsidR="00EB5734" w:rsidRPr="00CB532D" w:rsidRDefault="00EB5734" w:rsidP="001F753A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B532D">
        <w:rPr>
          <w:rFonts w:asciiTheme="majorBidi" w:hAnsiTheme="majorBidi" w:cstheme="majorBidi"/>
          <w:sz w:val="24"/>
          <w:szCs w:val="24"/>
        </w:rPr>
        <w:t>(Downloaded: April 11, 2016).</w:t>
      </w:r>
    </w:p>
    <w:p w14:paraId="371A6DD8" w14:textId="77777777" w:rsidR="00426B5D" w:rsidRPr="00993A9A" w:rsidRDefault="00426B5D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D441807" w14:textId="77777777" w:rsidR="001E0435" w:rsidRDefault="001E0435" w:rsidP="006340A4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0BF4CE04" w14:textId="21F4894D" w:rsidR="00BE48D3" w:rsidRPr="00993A9A" w:rsidRDefault="00BE48D3" w:rsidP="001E043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93A9A">
        <w:rPr>
          <w:rFonts w:asciiTheme="majorBidi" w:hAnsiTheme="majorBidi" w:cstheme="majorBidi"/>
          <w:sz w:val="24"/>
          <w:szCs w:val="24"/>
        </w:rPr>
        <w:t xml:space="preserve">Bouks, Barak. "The Riots in Egypt as Broadcasted in Arab &amp; Foreign Media" (Hebrew), </w:t>
      </w:r>
      <w:proofErr w:type="spellStart"/>
      <w:r w:rsidRPr="00993A9A">
        <w:rPr>
          <w:rFonts w:asciiTheme="majorBidi" w:hAnsiTheme="majorBidi" w:cstheme="majorBidi"/>
          <w:sz w:val="24"/>
          <w:szCs w:val="24"/>
          <w:u w:val="single"/>
        </w:rPr>
        <w:t>Yekum-Tarbut</w:t>
      </w:r>
      <w:proofErr w:type="spellEnd"/>
      <w:r w:rsidRPr="00993A9A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993A9A">
        <w:rPr>
          <w:rFonts w:asciiTheme="majorBidi" w:hAnsiTheme="majorBidi" w:cstheme="majorBidi"/>
          <w:sz w:val="24"/>
          <w:szCs w:val="24"/>
        </w:rPr>
        <w:t xml:space="preserve"> February 7, 2011. Available At:</w:t>
      </w:r>
    </w:p>
    <w:p w14:paraId="4B48821C" w14:textId="6B92738F" w:rsidR="00EF59A4" w:rsidRDefault="00BA1A02" w:rsidP="00A431AA">
      <w:pPr>
        <w:shd w:val="clear" w:color="auto" w:fill="FFFFFF"/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27" w:history="1">
        <w:r w:rsidR="00993A9A" w:rsidRPr="009877FF">
          <w:rPr>
            <w:rStyle w:val="Hyperlink"/>
            <w:rFonts w:asciiTheme="majorBidi" w:hAnsiTheme="majorBidi" w:cstheme="majorBidi"/>
            <w:sz w:val="24"/>
            <w:szCs w:val="24"/>
          </w:rPr>
          <w:t>http://www.yekum.org/2011/02/%D7%94%D7%9E%D7%94%D7%95%D7%9E%D7%95%D7%AA-%D7%91%D7%9E%D7%A6%D7%A8%D7%99%D7%9D-%D7%91%D7%A2%D7%99%D7%A0%D7%99%D7%94%D7%AA%D7%A7%D7%A9%D7%95%D7%A8%D7%AA-%D7%94%D7%96%D7%A8%D7%94-%D7%95%D7%94%D7%A2/</w:t>
        </w:r>
      </w:hyperlink>
      <w:r w:rsidR="007812F5">
        <w:rPr>
          <w:rFonts w:asciiTheme="majorBidi" w:hAnsiTheme="majorBidi" w:cstheme="majorBidi"/>
          <w:sz w:val="24"/>
          <w:szCs w:val="24"/>
        </w:rPr>
        <w:t xml:space="preserve"> </w:t>
      </w:r>
      <w:r w:rsidR="00BE48D3" w:rsidRPr="00993A9A">
        <w:rPr>
          <w:rFonts w:asciiTheme="majorBidi" w:hAnsiTheme="majorBidi" w:cstheme="majorBidi"/>
          <w:sz w:val="24"/>
          <w:szCs w:val="24"/>
        </w:rPr>
        <w:t>(Downloaded: April 11, 2016).</w:t>
      </w:r>
    </w:p>
    <w:p w14:paraId="37B44B08" w14:textId="77777777" w:rsidR="00EF59A4" w:rsidRDefault="00EF59A4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AAF4A19" w14:textId="77777777" w:rsidR="00CB532D" w:rsidRPr="00A62FD2" w:rsidRDefault="00CB532D" w:rsidP="00A431AA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62FD2">
        <w:rPr>
          <w:rFonts w:asciiTheme="majorBidi" w:hAnsiTheme="majorBidi" w:cstheme="majorBidi"/>
          <w:sz w:val="24"/>
          <w:szCs w:val="24"/>
        </w:rPr>
        <w:t>Bouks, Barak. "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A62FD2">
        <w:rPr>
          <w:rFonts w:asciiTheme="majorBidi" w:hAnsiTheme="majorBidi" w:cstheme="majorBidi"/>
          <w:sz w:val="24"/>
          <w:szCs w:val="24"/>
        </w:rPr>
        <w:t>Syrian Crisis</w:t>
      </w:r>
      <w:r>
        <w:rPr>
          <w:rFonts w:asciiTheme="majorBidi" w:hAnsiTheme="majorBidi" w:cstheme="majorBidi"/>
          <w:sz w:val="24"/>
          <w:szCs w:val="24"/>
        </w:rPr>
        <w:t xml:space="preserve"> as Reflected in the Local Media</w:t>
      </w:r>
      <w:r w:rsidRPr="00A62FD2">
        <w:rPr>
          <w:rFonts w:asciiTheme="majorBidi" w:hAnsiTheme="majorBidi" w:cstheme="majorBidi"/>
          <w:sz w:val="24"/>
          <w:szCs w:val="24"/>
        </w:rPr>
        <w:t xml:space="preserve">" (Hebrew), </w:t>
      </w:r>
      <w:proofErr w:type="spellStart"/>
      <w:r w:rsidRPr="00A62FD2">
        <w:rPr>
          <w:rFonts w:asciiTheme="majorBidi" w:hAnsiTheme="majorBidi" w:cstheme="majorBidi"/>
          <w:sz w:val="24"/>
          <w:szCs w:val="24"/>
          <w:u w:val="single"/>
        </w:rPr>
        <w:t>Yekum-Tarbut</w:t>
      </w:r>
      <w:proofErr w:type="spellEnd"/>
      <w:r w:rsidRPr="00A62FD2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A62FD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February</w:t>
      </w:r>
      <w:r w:rsidRPr="00A62FD2">
        <w:rPr>
          <w:rFonts w:asciiTheme="majorBidi" w:hAnsiTheme="majorBidi" w:cstheme="majorBidi"/>
          <w:sz w:val="24"/>
          <w:szCs w:val="24"/>
        </w:rPr>
        <w:t xml:space="preserve"> 19, 201</w:t>
      </w:r>
      <w:r>
        <w:rPr>
          <w:rFonts w:asciiTheme="majorBidi" w:hAnsiTheme="majorBidi" w:cstheme="majorBidi"/>
          <w:sz w:val="24"/>
          <w:szCs w:val="24"/>
        </w:rPr>
        <w:t>2</w:t>
      </w:r>
      <w:r w:rsidRPr="00A62FD2">
        <w:rPr>
          <w:rFonts w:asciiTheme="majorBidi" w:hAnsiTheme="majorBidi" w:cstheme="majorBidi"/>
          <w:sz w:val="24"/>
          <w:szCs w:val="24"/>
        </w:rPr>
        <w:t>. Available At:</w:t>
      </w:r>
    </w:p>
    <w:p w14:paraId="51BA72E7" w14:textId="385874AB" w:rsidR="00CB532D" w:rsidRDefault="00CB532D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1E151E">
        <w:rPr>
          <w:rStyle w:val="Hyperlink"/>
          <w:rFonts w:asciiTheme="majorBidi" w:hAnsiTheme="majorBidi" w:cstheme="majorBidi"/>
          <w:sz w:val="24"/>
          <w:szCs w:val="24"/>
        </w:rPr>
        <w:t>http://www.yekum.org/2012/02</w:t>
      </w:r>
      <w:r w:rsidR="000765F1">
        <w:rPr>
          <w:rStyle w:val="Hyperlink"/>
          <w:rFonts w:asciiTheme="majorBidi" w:hAnsiTheme="majorBidi" w:cstheme="majorBidi"/>
          <w:sz w:val="24"/>
          <w:szCs w:val="24"/>
        </w:rPr>
        <w:t>/%D7%94%D7%9E%D7%A9%D7%91%D7%A8</w:t>
      </w:r>
      <w:r w:rsidRPr="001E151E">
        <w:rPr>
          <w:rStyle w:val="Hyperlink"/>
          <w:rFonts w:asciiTheme="majorBidi" w:hAnsiTheme="majorBidi" w:cstheme="majorBidi"/>
          <w:sz w:val="24"/>
          <w:szCs w:val="24"/>
        </w:rPr>
        <w:t>%D7%9</w:t>
      </w:r>
      <w:r w:rsidR="000765F1">
        <w:rPr>
          <w:rStyle w:val="Hyperlink"/>
          <w:rFonts w:asciiTheme="majorBidi" w:hAnsiTheme="majorBidi" w:cstheme="majorBidi"/>
          <w:sz w:val="24"/>
          <w:szCs w:val="24"/>
        </w:rPr>
        <w:t>1%D7%A1%D7%95%D7%A8%D7%99%D7%94%D7%91%D7%A2%D7%99%D7%A0%D7%99</w:t>
      </w:r>
      <w:r w:rsidRPr="001E151E">
        <w:rPr>
          <w:rStyle w:val="Hyperlink"/>
          <w:rFonts w:asciiTheme="majorBidi" w:hAnsiTheme="majorBidi" w:cstheme="majorBidi"/>
          <w:sz w:val="24"/>
          <w:szCs w:val="24"/>
        </w:rPr>
        <w:t xml:space="preserve">%D7%94%D7%AA%D7%A7%D7%A9%D7%95%D7%A8%D7%AA-%D7%94%D7%9E%D7%A7%D7%95%D7%9E%D7%99%D7%AA/ </w:t>
      </w:r>
    </w:p>
    <w:p w14:paraId="78D6EF3E" w14:textId="77777777" w:rsidR="00CB532D" w:rsidRDefault="00CB532D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62FD2">
        <w:rPr>
          <w:rFonts w:asciiTheme="majorBidi" w:hAnsiTheme="majorBidi" w:cstheme="majorBidi"/>
          <w:sz w:val="24"/>
          <w:szCs w:val="24"/>
        </w:rPr>
        <w:t>(Downloaded: April 11, 2016).</w:t>
      </w:r>
    </w:p>
    <w:p w14:paraId="68A509DE" w14:textId="77777777" w:rsidR="00CB532D" w:rsidRDefault="00CB532D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E787CAA" w14:textId="19F93A27" w:rsidR="0043794E" w:rsidRPr="00134852" w:rsidRDefault="0042284F" w:rsidP="007752E1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34852">
        <w:rPr>
          <w:rFonts w:asciiTheme="majorBidi" w:hAnsiTheme="majorBidi" w:cstheme="majorBidi"/>
          <w:sz w:val="24"/>
          <w:szCs w:val="24"/>
        </w:rPr>
        <w:t xml:space="preserve">Bouks, Barak. "The Syrian Rebellion- An </w:t>
      </w:r>
      <w:r w:rsidR="007752E1">
        <w:rPr>
          <w:rFonts w:asciiTheme="majorBidi" w:hAnsiTheme="majorBidi" w:cstheme="majorBidi"/>
          <w:sz w:val="24"/>
          <w:szCs w:val="24"/>
        </w:rPr>
        <w:t>A</w:t>
      </w:r>
      <w:r w:rsidRPr="00134852">
        <w:rPr>
          <w:rFonts w:asciiTheme="majorBidi" w:hAnsiTheme="majorBidi" w:cstheme="majorBidi"/>
          <w:sz w:val="24"/>
          <w:szCs w:val="24"/>
        </w:rPr>
        <w:t xml:space="preserve">ccount" (Hebrew), </w:t>
      </w:r>
      <w:proofErr w:type="spellStart"/>
      <w:r w:rsidRPr="00134852">
        <w:rPr>
          <w:rFonts w:asciiTheme="majorBidi" w:hAnsiTheme="majorBidi" w:cstheme="majorBidi"/>
          <w:sz w:val="24"/>
          <w:szCs w:val="24"/>
          <w:u w:val="single"/>
        </w:rPr>
        <w:t>Yekum-Tarbut</w:t>
      </w:r>
      <w:proofErr w:type="spellEnd"/>
      <w:r w:rsidRPr="00134852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134852">
        <w:rPr>
          <w:rFonts w:asciiTheme="majorBidi" w:hAnsiTheme="majorBidi" w:cstheme="majorBidi"/>
          <w:sz w:val="24"/>
          <w:szCs w:val="24"/>
        </w:rPr>
        <w:t xml:space="preserve"> April 8, 2012. Available At:</w:t>
      </w:r>
    </w:p>
    <w:p w14:paraId="0F5358A2" w14:textId="596EC7BC" w:rsidR="0043794E" w:rsidRPr="00134852" w:rsidRDefault="00BA1A02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28" w:history="1">
        <w:r w:rsidR="00C17E2E" w:rsidRPr="009877FF">
          <w:rPr>
            <w:rStyle w:val="Hyperlink"/>
            <w:rFonts w:asciiTheme="majorBidi" w:hAnsiTheme="majorBidi" w:cstheme="majorBidi"/>
            <w:sz w:val="24"/>
            <w:szCs w:val="24"/>
          </w:rPr>
          <w:t>http://www.yekum.org/2012/04/%D7%94%D7%9E%D7%A8%D7%93%D7%91%D7%A1%D7%95%D7%A8%D7%99%D7%94%D7%9E%D7%90%D7%96%D7%9F-%D7%91%D7%99%D7%A0%D7%99%D7%99%D7%9D</w:t>
        </w:r>
        <w:r w:rsidR="00C17E2E" w:rsidRPr="009877FF">
          <w:rPr>
            <w:rStyle w:val="Hyperlink"/>
            <w:rFonts w:asciiTheme="majorBidi" w:hAnsiTheme="majorBidi" w:cstheme="majorBidi"/>
            <w:sz w:val="24"/>
            <w:szCs w:val="24"/>
            <w:rtl/>
          </w:rPr>
          <w:t>/</w:t>
        </w:r>
      </w:hyperlink>
    </w:p>
    <w:p w14:paraId="0B7BEE49" w14:textId="77777777" w:rsidR="0042284F" w:rsidRPr="00134852" w:rsidRDefault="0042284F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34852">
        <w:rPr>
          <w:rFonts w:asciiTheme="majorBidi" w:hAnsiTheme="majorBidi" w:cstheme="majorBidi"/>
          <w:sz w:val="24"/>
          <w:szCs w:val="24"/>
        </w:rPr>
        <w:t>(Downloaded: April 11, 2016).</w:t>
      </w:r>
    </w:p>
    <w:p w14:paraId="2C71192C" w14:textId="77777777" w:rsidR="00C17CD9" w:rsidRDefault="00C17CD9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09DF7EBC" w14:textId="77777777" w:rsidR="00C17CD9" w:rsidRPr="00B01000" w:rsidRDefault="00C17CD9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01000">
        <w:rPr>
          <w:rFonts w:asciiTheme="majorBidi" w:hAnsiTheme="majorBidi" w:cstheme="majorBidi"/>
          <w:sz w:val="24"/>
          <w:szCs w:val="24"/>
        </w:rPr>
        <w:t>Bouks, Barak. "</w:t>
      </w:r>
      <w:r w:rsidR="002B0C96">
        <w:rPr>
          <w:rFonts w:asciiTheme="majorBidi" w:hAnsiTheme="majorBidi" w:cstheme="majorBidi"/>
          <w:sz w:val="24"/>
          <w:szCs w:val="24"/>
        </w:rPr>
        <w:t>Women and Copts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B0C96">
        <w:rPr>
          <w:rFonts w:asciiTheme="majorBidi" w:hAnsiTheme="majorBidi" w:cstheme="majorBidi"/>
          <w:sz w:val="24"/>
          <w:szCs w:val="24"/>
        </w:rPr>
        <w:t>Their Status in the Egyptian Revolution</w:t>
      </w:r>
      <w:r w:rsidRPr="00B01000">
        <w:rPr>
          <w:rFonts w:asciiTheme="majorBidi" w:hAnsiTheme="majorBidi" w:cstheme="majorBidi"/>
          <w:sz w:val="24"/>
          <w:szCs w:val="24"/>
        </w:rPr>
        <w:t xml:space="preserve">" (Hebrew), </w:t>
      </w:r>
      <w:proofErr w:type="spellStart"/>
      <w:r w:rsidRPr="00B01000">
        <w:rPr>
          <w:rFonts w:asciiTheme="majorBidi" w:hAnsiTheme="majorBidi" w:cstheme="majorBidi"/>
          <w:sz w:val="24"/>
          <w:szCs w:val="24"/>
          <w:u w:val="single"/>
        </w:rPr>
        <w:t>Yekum-Tarbut</w:t>
      </w:r>
      <w:proofErr w:type="spellEnd"/>
      <w:r w:rsidRPr="00B01000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B0100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February</w:t>
      </w:r>
      <w:r w:rsidRPr="00B0100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18</w:t>
      </w:r>
      <w:r w:rsidRPr="00B01000">
        <w:rPr>
          <w:rFonts w:asciiTheme="majorBidi" w:hAnsiTheme="majorBidi" w:cstheme="majorBidi"/>
          <w:sz w:val="24"/>
          <w:szCs w:val="24"/>
        </w:rPr>
        <w:t>, 201</w:t>
      </w:r>
      <w:r>
        <w:rPr>
          <w:rFonts w:asciiTheme="majorBidi" w:hAnsiTheme="majorBidi" w:cstheme="majorBidi"/>
          <w:sz w:val="24"/>
          <w:szCs w:val="24"/>
        </w:rPr>
        <w:t>1</w:t>
      </w:r>
      <w:r w:rsidRPr="00B01000">
        <w:rPr>
          <w:rFonts w:asciiTheme="majorBidi" w:hAnsiTheme="majorBidi" w:cstheme="majorBidi"/>
          <w:sz w:val="24"/>
          <w:szCs w:val="24"/>
        </w:rPr>
        <w:t>. Available At:</w:t>
      </w:r>
    </w:p>
    <w:p w14:paraId="5E0DAC4A" w14:textId="2C67E4C4" w:rsidR="00C17CD9" w:rsidRDefault="00BA1A02" w:rsidP="00C92675">
      <w:pPr>
        <w:shd w:val="clear" w:color="auto" w:fill="FFFFFF"/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29" w:history="1">
        <w:r w:rsidR="006B4F1D" w:rsidRPr="009877FF">
          <w:rPr>
            <w:rStyle w:val="Hyperlink"/>
            <w:rFonts w:asciiTheme="majorBidi" w:hAnsiTheme="majorBidi" w:cstheme="majorBidi"/>
            <w:sz w:val="24"/>
            <w:szCs w:val="24"/>
          </w:rPr>
          <w:t>http://www.yekum.org/2011/02/%D7%A0%D7%A9%D7%99%D7%9D%D7%95%D7%A7%D7%95%D7%A4%D7%98%D7%99%D7%9D%D7%9E%D7%A2%D7%9E%D7%93%D7%9D-%D7%91%D7%9E%D7%94%D7%A4%D7%9B%D7%94-%D7%94%D7%9E%D7%A6%D7%A8%D7%99%D7%AA/</w:t>
        </w:r>
      </w:hyperlink>
    </w:p>
    <w:p w14:paraId="4D97835A" w14:textId="77777777" w:rsidR="002B0C96" w:rsidRDefault="00C17CD9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01000">
        <w:rPr>
          <w:rFonts w:asciiTheme="majorBidi" w:hAnsiTheme="majorBidi" w:cstheme="majorBidi"/>
          <w:sz w:val="24"/>
          <w:szCs w:val="24"/>
        </w:rPr>
        <w:t>(Downloaded: April 11, 2016).</w:t>
      </w:r>
    </w:p>
    <w:p w14:paraId="4896DFD2" w14:textId="77777777" w:rsidR="00C17CD9" w:rsidRDefault="00C17CD9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F156A1B" w14:textId="77777777" w:rsidR="00C360C4" w:rsidRDefault="001F3E41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F3E41">
        <w:rPr>
          <w:rFonts w:asciiTheme="majorBidi" w:hAnsiTheme="majorBidi" w:cstheme="majorBidi"/>
          <w:sz w:val="24"/>
          <w:szCs w:val="24"/>
        </w:rPr>
        <w:t xml:space="preserve">Bouks, Barak. "Who are the </w:t>
      </w:r>
      <w:r w:rsidR="00236C7F">
        <w:rPr>
          <w:rFonts w:asciiTheme="majorBidi" w:hAnsiTheme="majorBidi" w:cstheme="majorBidi"/>
          <w:sz w:val="24"/>
          <w:szCs w:val="24"/>
        </w:rPr>
        <w:t>Alawi</w:t>
      </w:r>
      <w:r w:rsidRPr="001F3E41">
        <w:rPr>
          <w:rFonts w:asciiTheme="majorBidi" w:hAnsiTheme="majorBidi" w:cstheme="majorBidi"/>
          <w:sz w:val="24"/>
          <w:szCs w:val="24"/>
        </w:rPr>
        <w:t>t</w:t>
      </w:r>
      <w:r w:rsidR="00236C7F">
        <w:rPr>
          <w:rFonts w:asciiTheme="majorBidi" w:hAnsiTheme="majorBidi" w:cstheme="majorBidi"/>
          <w:sz w:val="24"/>
          <w:szCs w:val="24"/>
        </w:rPr>
        <w:t>e</w:t>
      </w:r>
      <w:r w:rsidRPr="001F3E41">
        <w:rPr>
          <w:rFonts w:asciiTheme="majorBidi" w:hAnsiTheme="majorBidi" w:cstheme="majorBidi"/>
          <w:sz w:val="24"/>
          <w:szCs w:val="24"/>
        </w:rPr>
        <w:t xml:space="preserve">s?" (Hebrew), </w:t>
      </w:r>
      <w:proofErr w:type="spellStart"/>
      <w:r w:rsidRPr="001F3E41">
        <w:rPr>
          <w:rFonts w:asciiTheme="majorBidi" w:hAnsiTheme="majorBidi" w:cstheme="majorBidi"/>
          <w:sz w:val="24"/>
          <w:szCs w:val="24"/>
          <w:u w:val="single"/>
        </w:rPr>
        <w:t>Yekum-Tarbut</w:t>
      </w:r>
      <w:proofErr w:type="spellEnd"/>
      <w:r w:rsidRPr="001F3E41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1F3E41">
        <w:rPr>
          <w:rFonts w:asciiTheme="majorBidi" w:hAnsiTheme="majorBidi" w:cstheme="majorBidi"/>
          <w:sz w:val="24"/>
          <w:szCs w:val="24"/>
        </w:rPr>
        <w:t xml:space="preserve"> May 16, 2011. </w:t>
      </w:r>
    </w:p>
    <w:p w14:paraId="53948073" w14:textId="77777777" w:rsidR="001F3E41" w:rsidRPr="001F3E41" w:rsidRDefault="001F3E41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F3E41">
        <w:rPr>
          <w:rFonts w:asciiTheme="majorBidi" w:hAnsiTheme="majorBidi" w:cstheme="majorBidi"/>
          <w:sz w:val="24"/>
          <w:szCs w:val="24"/>
        </w:rPr>
        <w:t>Available At:</w:t>
      </w:r>
    </w:p>
    <w:p w14:paraId="0310922C" w14:textId="30FDBAAA" w:rsidR="0042284F" w:rsidRPr="001F3E41" w:rsidRDefault="00BA1A02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hyperlink r:id="rId30" w:history="1">
        <w:r w:rsidR="006B4F1D" w:rsidRPr="009877FF">
          <w:rPr>
            <w:rStyle w:val="Hyperlink"/>
            <w:rFonts w:asciiTheme="majorBidi" w:hAnsiTheme="majorBidi" w:cstheme="majorBidi"/>
            <w:sz w:val="24"/>
            <w:szCs w:val="24"/>
          </w:rPr>
          <w:t>http://www.yekum.org/2011/05/%D7%9E%D7%99%D7%94%D7%9D%D7%94%D7%A2%D7%9C%D7%90%D7%95%D7%95%D7%99%D7%9D</w:t>
        </w:r>
        <w:r w:rsidR="006B4F1D" w:rsidRPr="009877FF">
          <w:rPr>
            <w:rStyle w:val="Hyperlink"/>
            <w:rFonts w:asciiTheme="majorBidi" w:hAnsiTheme="majorBidi" w:cstheme="majorBidi"/>
            <w:sz w:val="24"/>
            <w:szCs w:val="24"/>
            <w:rtl/>
          </w:rPr>
          <w:t>/</w:t>
        </w:r>
      </w:hyperlink>
    </w:p>
    <w:p w14:paraId="2DC46605" w14:textId="7DFA386B" w:rsidR="001F3E41" w:rsidRDefault="001F3E41" w:rsidP="00C9267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F3E41">
        <w:rPr>
          <w:rFonts w:asciiTheme="majorBidi" w:hAnsiTheme="majorBidi" w:cstheme="majorBidi"/>
          <w:sz w:val="24"/>
          <w:szCs w:val="24"/>
        </w:rPr>
        <w:t>(Downloaded: April 11, 2016).</w:t>
      </w:r>
    </w:p>
    <w:p w14:paraId="03535683" w14:textId="2F2A99F6" w:rsidR="00ED6BED" w:rsidRDefault="00ED6BED" w:rsidP="00ED6BED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06138F5" w14:textId="7CD2B729" w:rsidR="00ED6BED" w:rsidRDefault="00ED6BED" w:rsidP="00ED6BED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AC9ADE2" w14:textId="66209908" w:rsidR="00ED6BED" w:rsidRDefault="00ED6BED" w:rsidP="00ED6BED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0B9BB142" w14:textId="6EEBF349" w:rsidR="00ED6BED" w:rsidRDefault="00ED6BED" w:rsidP="00ED6BED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CE12E34" w14:textId="15B6764E" w:rsidR="00ED6BED" w:rsidRDefault="00ED6BED" w:rsidP="00ED6BED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3E55A17" w14:textId="77777777" w:rsidR="00ED6BED" w:rsidRDefault="00ED6BED" w:rsidP="00ED6BED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480D80AD" w14:textId="77777777" w:rsidR="001E0435" w:rsidRDefault="001E0435" w:rsidP="001E0435">
      <w:pPr>
        <w:bidi w:val="0"/>
        <w:spacing w:after="0" w:line="240" w:lineRule="auto"/>
        <w:ind w:right="8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4FE2F2C6" w14:textId="77777777" w:rsidR="00644D8C" w:rsidRPr="00E736E0" w:rsidRDefault="00644D8C" w:rsidP="00A24E52">
      <w:pPr>
        <w:pStyle w:val="a7"/>
        <w:tabs>
          <w:tab w:val="left" w:pos="8306"/>
        </w:tabs>
        <w:bidi w:val="0"/>
        <w:spacing w:after="120" w:line="360" w:lineRule="auto"/>
        <w:ind w:left="-873" w:right="0" w:firstLine="958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E736E0">
        <w:rPr>
          <w:b/>
          <w:bCs/>
          <w:color w:val="000000" w:themeColor="text1"/>
          <w:sz w:val="28"/>
          <w:szCs w:val="28"/>
          <w:u w:val="single"/>
        </w:rPr>
        <w:lastRenderedPageBreak/>
        <w:t>Work Experience:</w:t>
      </w:r>
    </w:p>
    <w:p w14:paraId="50886DF8" w14:textId="338C156B" w:rsidR="00E736E0" w:rsidRPr="00E736E0" w:rsidRDefault="00E736E0" w:rsidP="00060CDB">
      <w:pPr>
        <w:pStyle w:val="a7"/>
        <w:tabs>
          <w:tab w:val="left" w:pos="9015"/>
        </w:tabs>
        <w:bidi w:val="0"/>
        <w:spacing w:line="360" w:lineRule="auto"/>
        <w:ind w:left="-851" w:right="-900"/>
        <w:jc w:val="both"/>
        <w:rPr>
          <w:b/>
          <w:bCs/>
          <w:color w:val="000000" w:themeColor="text1"/>
          <w:sz w:val="24"/>
          <w:szCs w:val="24"/>
        </w:rPr>
      </w:pPr>
      <w:r w:rsidRPr="00E736E0">
        <w:rPr>
          <w:color w:val="000000" w:themeColor="text1"/>
          <w:sz w:val="24"/>
          <w:szCs w:val="24"/>
        </w:rPr>
        <w:t>2015</w:t>
      </w:r>
      <w:r w:rsidR="00317C4C">
        <w:rPr>
          <w:color w:val="000000" w:themeColor="text1"/>
          <w:sz w:val="24"/>
          <w:szCs w:val="24"/>
        </w:rPr>
        <w:t>–</w:t>
      </w:r>
      <w:r w:rsidR="005C0FC5">
        <w:rPr>
          <w:color w:val="000000" w:themeColor="text1"/>
          <w:sz w:val="24"/>
          <w:szCs w:val="24"/>
        </w:rPr>
        <w:t xml:space="preserve"> </w:t>
      </w:r>
      <w:r w:rsidR="006B37F8" w:rsidRPr="006B37F8">
        <w:rPr>
          <w:color w:val="000000" w:themeColor="text1"/>
          <w:sz w:val="24"/>
          <w:szCs w:val="24"/>
        </w:rPr>
        <w:t>Currently</w:t>
      </w:r>
      <w:r w:rsidR="005C0FC5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E736E0">
        <w:rPr>
          <w:b/>
          <w:bCs/>
          <w:color w:val="000000" w:themeColor="text1"/>
          <w:sz w:val="24"/>
          <w:szCs w:val="24"/>
        </w:rPr>
        <w:t xml:space="preserve">Bar </w:t>
      </w:r>
      <w:proofErr w:type="spellStart"/>
      <w:r w:rsidRPr="00E736E0">
        <w:rPr>
          <w:b/>
          <w:bCs/>
          <w:color w:val="000000" w:themeColor="text1"/>
          <w:sz w:val="24"/>
          <w:szCs w:val="24"/>
        </w:rPr>
        <w:t>Ilan</w:t>
      </w:r>
      <w:proofErr w:type="spellEnd"/>
      <w:r w:rsidRPr="00E736E0">
        <w:rPr>
          <w:b/>
          <w:bCs/>
          <w:color w:val="000000" w:themeColor="text1"/>
          <w:sz w:val="24"/>
          <w:szCs w:val="24"/>
        </w:rPr>
        <w:t xml:space="preserve"> University</w:t>
      </w:r>
    </w:p>
    <w:p w14:paraId="76B65576" w14:textId="06EF7244" w:rsidR="003F063A" w:rsidRPr="003F063A" w:rsidRDefault="00E736E0" w:rsidP="00CC1B11">
      <w:pPr>
        <w:pStyle w:val="xxxxmsonormal"/>
        <w:spacing w:line="360" w:lineRule="auto"/>
        <w:ind w:right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</w:pPr>
      <w:r w:rsidRPr="003F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Lecturer at the </w:t>
      </w:r>
      <w:r w:rsidR="007233DD" w:rsidRPr="003F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Department of Political Studies</w:t>
      </w:r>
      <w:r w:rsidR="001E0435" w:rsidRPr="003F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, </w:t>
      </w:r>
      <w:r w:rsidR="003F063A" w:rsidRPr="003F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The International BA Communication </w:t>
      </w:r>
      <w:proofErr w:type="spellStart"/>
      <w:r w:rsidR="003F063A" w:rsidRPr="003F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Programme</w:t>
      </w:r>
      <w:proofErr w:type="spellEnd"/>
      <w:r w:rsidR="00CC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and the</w:t>
      </w:r>
      <w:r w:rsidR="00513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</w:t>
      </w:r>
      <w:r w:rsidR="00513195" w:rsidRPr="00513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Structured Programs Division</w:t>
      </w:r>
      <w:r w:rsidR="00817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>.</w:t>
      </w:r>
      <w:r w:rsidR="00CC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e-IL"/>
        </w:rPr>
        <w:t xml:space="preserve"> </w:t>
      </w:r>
    </w:p>
    <w:p w14:paraId="047CBDAA" w14:textId="44641787" w:rsidR="001E0435" w:rsidRDefault="001E0435" w:rsidP="00B221F5">
      <w:pPr>
        <w:pStyle w:val="a7"/>
        <w:tabs>
          <w:tab w:val="left" w:pos="9015"/>
        </w:tabs>
        <w:bidi w:val="0"/>
        <w:spacing w:line="360" w:lineRule="auto"/>
        <w:ind w:left="-851" w:right="-900" w:firstLine="142"/>
        <w:jc w:val="both"/>
        <w:rPr>
          <w:color w:val="000000" w:themeColor="text1"/>
          <w:sz w:val="24"/>
          <w:szCs w:val="24"/>
        </w:rPr>
      </w:pPr>
    </w:p>
    <w:p w14:paraId="4EE762C5" w14:textId="77777777" w:rsidR="00BF6F05" w:rsidRDefault="00BF6F05" w:rsidP="00BF6F05">
      <w:pPr>
        <w:pStyle w:val="a7"/>
        <w:tabs>
          <w:tab w:val="left" w:pos="9015"/>
        </w:tabs>
        <w:bidi w:val="0"/>
        <w:spacing w:line="360" w:lineRule="auto"/>
        <w:ind w:left="-851" w:right="-900" w:firstLine="142"/>
        <w:jc w:val="both"/>
        <w:rPr>
          <w:color w:val="000000" w:themeColor="text1"/>
          <w:sz w:val="24"/>
          <w:szCs w:val="24"/>
        </w:rPr>
      </w:pPr>
    </w:p>
    <w:p w14:paraId="31D9D22D" w14:textId="77777777" w:rsidR="00644D8C" w:rsidRPr="00E736E0" w:rsidRDefault="00E736E0" w:rsidP="00317C4C">
      <w:pPr>
        <w:pStyle w:val="a7"/>
        <w:tabs>
          <w:tab w:val="right" w:pos="284"/>
          <w:tab w:val="right" w:pos="567"/>
          <w:tab w:val="left" w:pos="9015"/>
        </w:tabs>
        <w:bidi w:val="0"/>
        <w:spacing w:line="360" w:lineRule="auto"/>
        <w:ind w:left="-851" w:right="-900" w:hanging="119"/>
        <w:jc w:val="both"/>
        <w:rPr>
          <w:b/>
          <w:bCs/>
          <w:color w:val="000000" w:themeColor="text1"/>
          <w:sz w:val="24"/>
          <w:szCs w:val="24"/>
          <w:rtl/>
        </w:rPr>
      </w:pPr>
      <w:r>
        <w:rPr>
          <w:color w:val="000000" w:themeColor="text1"/>
          <w:sz w:val="24"/>
          <w:szCs w:val="24"/>
        </w:rPr>
        <w:t xml:space="preserve">  </w:t>
      </w:r>
      <w:r w:rsidR="00644D8C" w:rsidRPr="00E736E0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011</w:t>
      </w:r>
      <w:r w:rsidR="003E7CE4">
        <w:rPr>
          <w:color w:val="000000" w:themeColor="text1"/>
          <w:sz w:val="24"/>
          <w:szCs w:val="24"/>
        </w:rPr>
        <w:t xml:space="preserve">– </w:t>
      </w:r>
      <w:proofErr w:type="gramStart"/>
      <w:r w:rsidR="003E7CE4">
        <w:rPr>
          <w:color w:val="000000" w:themeColor="text1"/>
          <w:sz w:val="24"/>
          <w:szCs w:val="24"/>
        </w:rPr>
        <w:t>2015</w:t>
      </w:r>
      <w:r w:rsidR="00317C4C">
        <w:rPr>
          <w:b/>
          <w:bCs/>
          <w:color w:val="000000" w:themeColor="text1"/>
          <w:sz w:val="24"/>
          <w:szCs w:val="24"/>
        </w:rPr>
        <w:t xml:space="preserve">  </w:t>
      </w:r>
      <w:r w:rsidR="00644D8C" w:rsidRPr="00E736E0">
        <w:rPr>
          <w:b/>
          <w:bCs/>
          <w:color w:val="000000" w:themeColor="text1"/>
          <w:sz w:val="24"/>
          <w:szCs w:val="24"/>
        </w:rPr>
        <w:t>Bar</w:t>
      </w:r>
      <w:proofErr w:type="gramEnd"/>
      <w:r w:rsidR="00644D8C" w:rsidRPr="00E736E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44D8C" w:rsidRPr="00E736E0">
        <w:rPr>
          <w:b/>
          <w:bCs/>
          <w:color w:val="000000" w:themeColor="text1"/>
          <w:sz w:val="24"/>
          <w:szCs w:val="24"/>
        </w:rPr>
        <w:t>Ilan</w:t>
      </w:r>
      <w:proofErr w:type="spellEnd"/>
      <w:r w:rsidR="00644D8C" w:rsidRPr="00E736E0">
        <w:rPr>
          <w:b/>
          <w:bCs/>
          <w:color w:val="000000" w:themeColor="text1"/>
          <w:sz w:val="24"/>
          <w:szCs w:val="24"/>
        </w:rPr>
        <w:t xml:space="preserve"> University</w:t>
      </w:r>
    </w:p>
    <w:p w14:paraId="566F5851" w14:textId="77777777" w:rsidR="00947EAE" w:rsidRDefault="00644D8C" w:rsidP="00B221F5">
      <w:pPr>
        <w:pStyle w:val="a7"/>
        <w:tabs>
          <w:tab w:val="left" w:pos="9206"/>
        </w:tabs>
        <w:bidi w:val="0"/>
        <w:spacing w:line="360" w:lineRule="auto"/>
        <w:ind w:left="-851" w:right="-900" w:firstLine="1418"/>
        <w:jc w:val="both"/>
        <w:rPr>
          <w:color w:val="000000" w:themeColor="text1"/>
          <w:sz w:val="24"/>
          <w:szCs w:val="24"/>
        </w:rPr>
      </w:pPr>
      <w:r w:rsidRPr="00E736E0">
        <w:rPr>
          <w:color w:val="000000" w:themeColor="text1"/>
          <w:sz w:val="24"/>
          <w:szCs w:val="24"/>
        </w:rPr>
        <w:t xml:space="preserve"> T.A </w:t>
      </w:r>
      <w:r w:rsidR="00E736E0" w:rsidRPr="00E736E0">
        <w:rPr>
          <w:color w:val="000000" w:themeColor="text1"/>
          <w:sz w:val="24"/>
          <w:szCs w:val="24"/>
        </w:rPr>
        <w:t xml:space="preserve">at the Department of Political Studies </w:t>
      </w:r>
      <w:r w:rsidRPr="00E736E0">
        <w:rPr>
          <w:color w:val="000000" w:themeColor="text1"/>
          <w:sz w:val="24"/>
          <w:szCs w:val="24"/>
        </w:rPr>
        <w:t xml:space="preserve">(Professor Jonathan Fox); </w:t>
      </w:r>
    </w:p>
    <w:p w14:paraId="28A0DC74" w14:textId="77777777" w:rsidR="00BF6F05" w:rsidRDefault="00BF6F05">
      <w:pPr>
        <w:pStyle w:val="a7"/>
        <w:tabs>
          <w:tab w:val="left" w:pos="9206"/>
        </w:tabs>
        <w:bidi w:val="0"/>
        <w:spacing w:line="360" w:lineRule="auto"/>
        <w:ind w:left="-851" w:right="-900" w:firstLine="1418"/>
        <w:jc w:val="both"/>
        <w:rPr>
          <w:color w:val="000000" w:themeColor="text1"/>
          <w:sz w:val="24"/>
          <w:szCs w:val="24"/>
        </w:rPr>
      </w:pPr>
    </w:p>
    <w:p w14:paraId="78BBA0AC" w14:textId="1DC4F968" w:rsidR="00644D8C" w:rsidRPr="00E736E0" w:rsidRDefault="00947EAE" w:rsidP="00BF6F05">
      <w:pPr>
        <w:pStyle w:val="a7"/>
        <w:tabs>
          <w:tab w:val="left" w:pos="9206"/>
        </w:tabs>
        <w:bidi w:val="0"/>
        <w:spacing w:line="360" w:lineRule="auto"/>
        <w:ind w:left="-851" w:right="-900"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44D8C" w:rsidRPr="00E736E0">
        <w:rPr>
          <w:color w:val="000000" w:themeColor="text1"/>
          <w:sz w:val="24"/>
          <w:szCs w:val="24"/>
        </w:rPr>
        <w:t>Academic Assistant:</w:t>
      </w:r>
      <w:r w:rsidR="00644D8C" w:rsidRPr="00E736E0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644D8C" w:rsidRPr="00E736E0">
        <w:rPr>
          <w:color w:val="000000" w:themeColor="text1"/>
          <w:sz w:val="24"/>
          <w:szCs w:val="24"/>
        </w:rPr>
        <w:t>The School of Communication (2012-2014).</w:t>
      </w:r>
    </w:p>
    <w:p w14:paraId="510FD4A1" w14:textId="179EDBD4" w:rsidR="00644D8C" w:rsidRPr="00E736E0" w:rsidRDefault="00644D8C" w:rsidP="00623F35">
      <w:pPr>
        <w:pStyle w:val="a7"/>
        <w:tabs>
          <w:tab w:val="right" w:pos="426"/>
          <w:tab w:val="left" w:pos="9206"/>
        </w:tabs>
        <w:bidi w:val="0"/>
        <w:spacing w:line="360" w:lineRule="auto"/>
        <w:ind w:left="-851" w:right="-900"/>
        <w:jc w:val="both"/>
        <w:rPr>
          <w:b/>
          <w:bCs/>
          <w:color w:val="000000" w:themeColor="text1"/>
          <w:sz w:val="24"/>
          <w:szCs w:val="24"/>
          <w:rtl/>
        </w:rPr>
      </w:pPr>
      <w:r w:rsidRPr="00E736E0">
        <w:rPr>
          <w:color w:val="000000" w:themeColor="text1"/>
          <w:sz w:val="24"/>
          <w:szCs w:val="24"/>
        </w:rPr>
        <w:t>2012</w:t>
      </w:r>
      <w:r w:rsidR="00E736E0" w:rsidRPr="00E736E0">
        <w:rPr>
          <w:color w:val="000000" w:themeColor="text1"/>
          <w:sz w:val="24"/>
          <w:szCs w:val="24"/>
        </w:rPr>
        <w:t>–</w:t>
      </w:r>
      <w:r w:rsidR="00E736E0">
        <w:rPr>
          <w:color w:val="000000" w:themeColor="text1"/>
          <w:sz w:val="24"/>
          <w:szCs w:val="24"/>
        </w:rPr>
        <w:t xml:space="preserve"> </w:t>
      </w:r>
      <w:proofErr w:type="gramStart"/>
      <w:r w:rsidRPr="00E736E0">
        <w:rPr>
          <w:color w:val="000000" w:themeColor="text1"/>
          <w:sz w:val="24"/>
          <w:szCs w:val="24"/>
        </w:rPr>
        <w:t>20</w:t>
      </w:r>
      <w:r w:rsidR="008B585F">
        <w:rPr>
          <w:color w:val="000000" w:themeColor="text1"/>
          <w:sz w:val="24"/>
          <w:szCs w:val="24"/>
        </w:rPr>
        <w:t>2</w:t>
      </w:r>
      <w:r w:rsidR="00BF6F05">
        <w:rPr>
          <w:color w:val="000000" w:themeColor="text1"/>
          <w:sz w:val="24"/>
          <w:szCs w:val="24"/>
        </w:rPr>
        <w:t>1</w:t>
      </w:r>
      <w:r w:rsidR="00317C4C">
        <w:rPr>
          <w:color w:val="000000" w:themeColor="text1"/>
          <w:sz w:val="24"/>
          <w:szCs w:val="24"/>
        </w:rPr>
        <w:t xml:space="preserve"> </w:t>
      </w:r>
      <w:r w:rsidR="002507EB">
        <w:rPr>
          <w:color w:val="000000" w:themeColor="text1"/>
          <w:sz w:val="24"/>
          <w:szCs w:val="24"/>
        </w:rPr>
        <w:t xml:space="preserve"> </w:t>
      </w:r>
      <w:r w:rsidR="003E7CE4">
        <w:rPr>
          <w:color w:val="000000" w:themeColor="text1"/>
          <w:sz w:val="24"/>
          <w:szCs w:val="24"/>
        </w:rPr>
        <w:tab/>
      </w:r>
      <w:proofErr w:type="gramEnd"/>
      <w:r w:rsidRPr="00E736E0">
        <w:rPr>
          <w:b/>
          <w:bCs/>
          <w:color w:val="000000" w:themeColor="text1"/>
          <w:sz w:val="24"/>
          <w:szCs w:val="24"/>
        </w:rPr>
        <w:t>IDC (Inter Disciplinary Center)</w:t>
      </w:r>
    </w:p>
    <w:p w14:paraId="15F72FA8" w14:textId="5EE5FC89" w:rsidR="007C7958" w:rsidRDefault="007C7958" w:rsidP="00E45266">
      <w:pPr>
        <w:pStyle w:val="a7"/>
        <w:tabs>
          <w:tab w:val="right" w:pos="567"/>
          <w:tab w:val="right" w:pos="709"/>
          <w:tab w:val="left" w:pos="9206"/>
        </w:tabs>
        <w:bidi w:val="0"/>
        <w:spacing w:line="360" w:lineRule="auto"/>
        <w:ind w:left="567" w:right="-900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B221F5">
        <w:rPr>
          <w:color w:val="000000" w:themeColor="text1"/>
          <w:sz w:val="24"/>
          <w:szCs w:val="24"/>
        </w:rPr>
        <w:t xml:space="preserve"> </w:t>
      </w:r>
      <w:r w:rsidR="00E736E0" w:rsidRPr="00E736E0">
        <w:rPr>
          <w:color w:val="000000" w:themeColor="text1"/>
          <w:sz w:val="24"/>
          <w:szCs w:val="24"/>
        </w:rPr>
        <w:t xml:space="preserve">School of Governance, </w:t>
      </w:r>
      <w:r>
        <w:rPr>
          <w:color w:val="000000" w:themeColor="text1"/>
          <w:sz w:val="24"/>
          <w:szCs w:val="24"/>
        </w:rPr>
        <w:t>M.A Program of I</w:t>
      </w:r>
      <w:r w:rsidR="0043625A">
        <w:rPr>
          <w:color w:val="000000" w:themeColor="text1"/>
          <w:sz w:val="24"/>
          <w:szCs w:val="24"/>
        </w:rPr>
        <w:t xml:space="preserve">nternational </w:t>
      </w:r>
      <w:r>
        <w:rPr>
          <w:color w:val="000000" w:themeColor="text1"/>
          <w:sz w:val="24"/>
          <w:szCs w:val="24"/>
        </w:rPr>
        <w:t>T</w:t>
      </w:r>
      <w:r w:rsidR="0043625A">
        <w:rPr>
          <w:color w:val="000000" w:themeColor="text1"/>
          <w:sz w:val="24"/>
          <w:szCs w:val="24"/>
        </w:rPr>
        <w:t>error</w:t>
      </w:r>
      <w:r>
        <w:rPr>
          <w:color w:val="000000" w:themeColor="text1"/>
          <w:sz w:val="24"/>
          <w:szCs w:val="24"/>
        </w:rPr>
        <w:t xml:space="preserve"> </w:t>
      </w:r>
    </w:p>
    <w:p w14:paraId="675CFEED" w14:textId="049902EF" w:rsidR="00644D8C" w:rsidRDefault="007C7958" w:rsidP="00245125">
      <w:pPr>
        <w:pStyle w:val="a7"/>
        <w:tabs>
          <w:tab w:val="right" w:pos="567"/>
          <w:tab w:val="right" w:pos="709"/>
          <w:tab w:val="left" w:pos="9206"/>
        </w:tabs>
        <w:bidi w:val="0"/>
        <w:spacing w:line="360" w:lineRule="auto"/>
        <w:ind w:left="567" w:right="-900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(T.A </w:t>
      </w:r>
      <w:r w:rsidR="00245125">
        <w:rPr>
          <w:color w:val="000000" w:themeColor="text1"/>
          <w:sz w:val="24"/>
          <w:szCs w:val="24"/>
        </w:rPr>
        <w:t>of</w:t>
      </w:r>
      <w:r>
        <w:rPr>
          <w:color w:val="000000" w:themeColor="text1"/>
          <w:sz w:val="24"/>
          <w:szCs w:val="24"/>
        </w:rPr>
        <w:t xml:space="preserve"> AMB. Itzhak Levanon</w:t>
      </w:r>
      <w:r w:rsidR="00245125">
        <w:rPr>
          <w:color w:val="000000" w:themeColor="text1"/>
          <w:sz w:val="24"/>
          <w:szCs w:val="24"/>
        </w:rPr>
        <w:t>)</w:t>
      </w:r>
      <w:r w:rsidR="00E736E0" w:rsidRPr="00E736E0">
        <w:rPr>
          <w:color w:val="000000" w:themeColor="text1"/>
          <w:sz w:val="24"/>
          <w:szCs w:val="24"/>
        </w:rPr>
        <w:t>.</w:t>
      </w:r>
    </w:p>
    <w:p w14:paraId="7D1243B1" w14:textId="77777777" w:rsidR="00173762" w:rsidRPr="00E736E0" w:rsidRDefault="00173762" w:rsidP="00173762">
      <w:pPr>
        <w:pStyle w:val="a7"/>
        <w:tabs>
          <w:tab w:val="right" w:pos="567"/>
          <w:tab w:val="right" w:pos="709"/>
          <w:tab w:val="left" w:pos="9206"/>
        </w:tabs>
        <w:bidi w:val="0"/>
        <w:spacing w:line="360" w:lineRule="auto"/>
        <w:ind w:left="567" w:right="-900" w:hanging="142"/>
        <w:jc w:val="both"/>
        <w:rPr>
          <w:color w:val="000000" w:themeColor="text1"/>
          <w:sz w:val="24"/>
          <w:szCs w:val="24"/>
        </w:rPr>
      </w:pPr>
    </w:p>
    <w:p w14:paraId="75ACAD26" w14:textId="77777777" w:rsidR="00644D8C" w:rsidRPr="00E736E0" w:rsidRDefault="00E736E0" w:rsidP="00317C4C">
      <w:pPr>
        <w:pStyle w:val="a7"/>
        <w:tabs>
          <w:tab w:val="right" w:pos="284"/>
          <w:tab w:val="right" w:pos="567"/>
          <w:tab w:val="left" w:pos="9206"/>
        </w:tabs>
        <w:bidi w:val="0"/>
        <w:spacing w:line="360" w:lineRule="auto"/>
        <w:ind w:left="-851" w:right="-90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2008</w:t>
      </w:r>
      <w:r w:rsidR="003E7CE4">
        <w:rPr>
          <w:color w:val="000000" w:themeColor="text1"/>
          <w:sz w:val="24"/>
          <w:szCs w:val="24"/>
        </w:rPr>
        <w:t xml:space="preserve">– </w:t>
      </w:r>
      <w:proofErr w:type="gramStart"/>
      <w:r w:rsidR="003E7CE4">
        <w:rPr>
          <w:color w:val="000000" w:themeColor="text1"/>
          <w:sz w:val="24"/>
          <w:szCs w:val="24"/>
        </w:rPr>
        <w:t>2010</w:t>
      </w:r>
      <w:r w:rsidR="00317C4C">
        <w:rPr>
          <w:b/>
          <w:bCs/>
          <w:color w:val="000000" w:themeColor="text1"/>
          <w:sz w:val="24"/>
          <w:szCs w:val="24"/>
        </w:rPr>
        <w:t xml:space="preserve">  </w:t>
      </w:r>
      <w:r w:rsidR="00644D8C" w:rsidRPr="00E736E0">
        <w:rPr>
          <w:b/>
          <w:bCs/>
          <w:color w:val="000000" w:themeColor="text1"/>
          <w:sz w:val="24"/>
          <w:szCs w:val="24"/>
        </w:rPr>
        <w:t>Tel</w:t>
      </w:r>
      <w:proofErr w:type="gramEnd"/>
      <w:r w:rsidR="00644D8C" w:rsidRPr="00E736E0">
        <w:rPr>
          <w:b/>
          <w:bCs/>
          <w:color w:val="000000" w:themeColor="text1"/>
          <w:sz w:val="24"/>
          <w:szCs w:val="24"/>
        </w:rPr>
        <w:t>-Aviv University</w:t>
      </w:r>
    </w:p>
    <w:p w14:paraId="7C7B8FF3" w14:textId="40BBD855" w:rsidR="00644D8C" w:rsidRDefault="00317C4C" w:rsidP="00173762">
      <w:pPr>
        <w:pStyle w:val="a7"/>
        <w:tabs>
          <w:tab w:val="right" w:pos="709"/>
          <w:tab w:val="left" w:pos="9206"/>
        </w:tabs>
        <w:bidi w:val="0"/>
        <w:spacing w:line="360" w:lineRule="auto"/>
        <w:ind w:left="-851" w:right="-900" w:hanging="26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</w:t>
      </w:r>
      <w:r w:rsidR="00B221F5">
        <w:rPr>
          <w:color w:val="000000" w:themeColor="text1"/>
          <w:sz w:val="24"/>
          <w:szCs w:val="24"/>
        </w:rPr>
        <w:t xml:space="preserve">    </w:t>
      </w:r>
      <w:r w:rsidR="00644D8C" w:rsidRPr="00E736E0">
        <w:rPr>
          <w:color w:val="000000" w:themeColor="text1"/>
          <w:sz w:val="24"/>
          <w:szCs w:val="24"/>
        </w:rPr>
        <w:t xml:space="preserve">Research Authority; </w:t>
      </w:r>
      <w:r w:rsidR="00644D8C" w:rsidRPr="00E736E0">
        <w:rPr>
          <w:rFonts w:hint="cs"/>
          <w:color w:val="000000" w:themeColor="text1"/>
          <w:sz w:val="24"/>
          <w:szCs w:val="24"/>
        </w:rPr>
        <w:t>T</w:t>
      </w:r>
      <w:r w:rsidR="00644D8C" w:rsidRPr="00E736E0">
        <w:rPr>
          <w:color w:val="000000" w:themeColor="text1"/>
          <w:sz w:val="24"/>
          <w:szCs w:val="24"/>
        </w:rPr>
        <w:t>he financial Department.</w:t>
      </w:r>
    </w:p>
    <w:p w14:paraId="0167189D" w14:textId="77777777" w:rsidR="00173762" w:rsidRPr="00E736E0" w:rsidRDefault="00173762" w:rsidP="00173762">
      <w:pPr>
        <w:pStyle w:val="a7"/>
        <w:tabs>
          <w:tab w:val="right" w:pos="709"/>
          <w:tab w:val="left" w:pos="9206"/>
        </w:tabs>
        <w:bidi w:val="0"/>
        <w:spacing w:line="360" w:lineRule="auto"/>
        <w:ind w:left="-851" w:right="-900" w:hanging="260"/>
        <w:jc w:val="left"/>
        <w:rPr>
          <w:color w:val="000000" w:themeColor="text1"/>
          <w:sz w:val="24"/>
          <w:szCs w:val="24"/>
        </w:rPr>
      </w:pPr>
    </w:p>
    <w:p w14:paraId="2B4E54F0" w14:textId="77777777" w:rsidR="00644D8C" w:rsidRPr="00E736E0" w:rsidRDefault="00E736E0" w:rsidP="00206FE4">
      <w:pPr>
        <w:pStyle w:val="a7"/>
        <w:tabs>
          <w:tab w:val="left" w:pos="9206"/>
        </w:tabs>
        <w:bidi w:val="0"/>
        <w:spacing w:line="360" w:lineRule="auto"/>
        <w:ind w:left="-851" w:right="-9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2004</w:t>
      </w:r>
      <w:r w:rsidR="00644D8C" w:rsidRPr="00E736E0">
        <w:rPr>
          <w:color w:val="000000" w:themeColor="text1"/>
          <w:sz w:val="24"/>
          <w:szCs w:val="24"/>
        </w:rPr>
        <w:t xml:space="preserve">– </w:t>
      </w:r>
      <w:proofErr w:type="gramStart"/>
      <w:r w:rsidR="00644D8C" w:rsidRPr="00E736E0">
        <w:rPr>
          <w:color w:val="000000" w:themeColor="text1"/>
          <w:sz w:val="24"/>
          <w:szCs w:val="24"/>
        </w:rPr>
        <w:t>2008</w:t>
      </w:r>
      <w:r w:rsidR="00317C4C">
        <w:rPr>
          <w:b/>
          <w:bCs/>
          <w:color w:val="000000" w:themeColor="text1"/>
          <w:sz w:val="24"/>
          <w:szCs w:val="24"/>
        </w:rPr>
        <w:t xml:space="preserve">  </w:t>
      </w:r>
      <w:r w:rsidR="00644D8C" w:rsidRPr="00E736E0">
        <w:rPr>
          <w:b/>
          <w:bCs/>
          <w:color w:val="000000" w:themeColor="text1"/>
          <w:sz w:val="24"/>
          <w:szCs w:val="24"/>
        </w:rPr>
        <w:t>Tel</w:t>
      </w:r>
      <w:proofErr w:type="gramEnd"/>
      <w:r w:rsidR="00644D8C" w:rsidRPr="00E736E0">
        <w:rPr>
          <w:b/>
          <w:bCs/>
          <w:color w:val="000000" w:themeColor="text1"/>
          <w:sz w:val="24"/>
          <w:szCs w:val="24"/>
        </w:rPr>
        <w:t>-Aviv University</w:t>
      </w:r>
      <w:r w:rsidR="00644D8C" w:rsidRPr="00E736E0">
        <w:rPr>
          <w:color w:val="000000" w:themeColor="text1"/>
          <w:sz w:val="24"/>
          <w:szCs w:val="24"/>
        </w:rPr>
        <w:t xml:space="preserve">, </w:t>
      </w:r>
      <w:r w:rsidR="00644D8C" w:rsidRPr="00E736E0">
        <w:rPr>
          <w:b/>
          <w:bCs/>
          <w:color w:val="000000" w:themeColor="text1"/>
          <w:sz w:val="24"/>
          <w:szCs w:val="24"/>
        </w:rPr>
        <w:t>Job-Tov</w:t>
      </w:r>
    </w:p>
    <w:p w14:paraId="75338CE9" w14:textId="77777777" w:rsidR="00173762" w:rsidRDefault="00233712" w:rsidP="00233712">
      <w:pPr>
        <w:pStyle w:val="a7"/>
        <w:tabs>
          <w:tab w:val="right" w:pos="567"/>
          <w:tab w:val="right" w:pos="709"/>
          <w:tab w:val="left" w:pos="9582"/>
        </w:tabs>
        <w:bidi w:val="0"/>
        <w:spacing w:line="360" w:lineRule="auto"/>
        <w:ind w:left="-851" w:right="-900"/>
        <w:jc w:val="both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</w:t>
      </w:r>
      <w:r w:rsidR="00317C4C">
        <w:rPr>
          <w:rFonts w:hint="cs"/>
          <w:color w:val="000000" w:themeColor="text1"/>
          <w:sz w:val="24"/>
          <w:szCs w:val="24"/>
          <w:rtl/>
        </w:rPr>
        <w:t xml:space="preserve">                      </w:t>
      </w:r>
      <w:r w:rsidR="00644D8C" w:rsidRPr="00E736E0">
        <w:rPr>
          <w:color w:val="000000" w:themeColor="text1"/>
          <w:sz w:val="24"/>
          <w:szCs w:val="24"/>
        </w:rPr>
        <w:t>Research &amp; statistical analysis.</w:t>
      </w:r>
      <w:r w:rsidR="00644D8C" w:rsidRPr="00E736E0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644D8C" w:rsidRPr="00E736E0">
        <w:rPr>
          <w:b/>
          <w:bCs/>
          <w:color w:val="000000" w:themeColor="text1"/>
          <w:sz w:val="24"/>
          <w:szCs w:val="24"/>
        </w:rPr>
        <w:t xml:space="preserve"> </w:t>
      </w:r>
    </w:p>
    <w:p w14:paraId="771D582C" w14:textId="6B27E971" w:rsidR="00644D8C" w:rsidRPr="00E736E0" w:rsidRDefault="00644D8C" w:rsidP="00173762">
      <w:pPr>
        <w:pStyle w:val="a7"/>
        <w:tabs>
          <w:tab w:val="right" w:pos="567"/>
          <w:tab w:val="right" w:pos="709"/>
          <w:tab w:val="left" w:pos="9582"/>
        </w:tabs>
        <w:bidi w:val="0"/>
        <w:spacing w:line="360" w:lineRule="auto"/>
        <w:ind w:left="-851" w:right="-900"/>
        <w:jc w:val="both"/>
        <w:rPr>
          <w:b/>
          <w:bCs/>
          <w:color w:val="000000" w:themeColor="text1"/>
          <w:sz w:val="24"/>
          <w:szCs w:val="24"/>
        </w:rPr>
      </w:pPr>
      <w:r w:rsidRPr="00E736E0">
        <w:rPr>
          <w:b/>
          <w:bCs/>
          <w:color w:val="000000" w:themeColor="text1"/>
          <w:sz w:val="24"/>
          <w:szCs w:val="24"/>
        </w:rPr>
        <w:t xml:space="preserve">                              </w:t>
      </w:r>
    </w:p>
    <w:p w14:paraId="3BCC79C9" w14:textId="77777777" w:rsidR="00644D8C" w:rsidRPr="00E736E0" w:rsidRDefault="00E736E0" w:rsidP="00206FE4">
      <w:pPr>
        <w:pStyle w:val="a7"/>
        <w:tabs>
          <w:tab w:val="left" w:pos="7946"/>
        </w:tabs>
        <w:bidi w:val="0"/>
        <w:spacing w:line="360" w:lineRule="auto"/>
        <w:ind w:left="-851" w:right="-900" w:firstLine="2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2003</w:t>
      </w:r>
      <w:r w:rsidR="00644D8C" w:rsidRPr="00E736E0">
        <w:rPr>
          <w:color w:val="000000" w:themeColor="text1"/>
          <w:sz w:val="24"/>
          <w:szCs w:val="24"/>
        </w:rPr>
        <w:t xml:space="preserve">– </w:t>
      </w:r>
      <w:proofErr w:type="gramStart"/>
      <w:r w:rsidR="00644D8C" w:rsidRPr="00E736E0">
        <w:rPr>
          <w:color w:val="000000" w:themeColor="text1"/>
          <w:sz w:val="24"/>
          <w:szCs w:val="24"/>
        </w:rPr>
        <w:t>2004</w:t>
      </w:r>
      <w:r w:rsidR="00317C4C">
        <w:rPr>
          <w:color w:val="000000" w:themeColor="text1"/>
          <w:sz w:val="24"/>
          <w:szCs w:val="24"/>
        </w:rPr>
        <w:t xml:space="preserve">  </w:t>
      </w:r>
      <w:r w:rsidR="00644D8C" w:rsidRPr="00E736E0">
        <w:rPr>
          <w:b/>
          <w:bCs/>
          <w:color w:val="000000" w:themeColor="text1"/>
          <w:sz w:val="24"/>
          <w:szCs w:val="24"/>
        </w:rPr>
        <w:t>Stanford</w:t>
      </w:r>
      <w:proofErr w:type="gramEnd"/>
      <w:r w:rsidR="00644D8C" w:rsidRPr="00E736E0">
        <w:rPr>
          <w:b/>
          <w:bCs/>
          <w:color w:val="000000" w:themeColor="text1"/>
          <w:sz w:val="24"/>
          <w:szCs w:val="24"/>
        </w:rPr>
        <w:t xml:space="preserve"> University (Professor Eva-</w:t>
      </w:r>
      <w:proofErr w:type="spellStart"/>
      <w:r w:rsidR="00644D8C" w:rsidRPr="00E736E0">
        <w:rPr>
          <w:b/>
          <w:bCs/>
          <w:color w:val="000000" w:themeColor="text1"/>
          <w:sz w:val="24"/>
          <w:szCs w:val="24"/>
        </w:rPr>
        <w:t>Meyersson</w:t>
      </w:r>
      <w:proofErr w:type="spellEnd"/>
      <w:r w:rsidR="00644D8C" w:rsidRPr="00E736E0">
        <w:rPr>
          <w:b/>
          <w:bCs/>
          <w:color w:val="000000" w:themeColor="text1"/>
          <w:sz w:val="24"/>
          <w:szCs w:val="24"/>
        </w:rPr>
        <w:t xml:space="preserve"> Milgrom), Tel-Aviv University</w:t>
      </w:r>
    </w:p>
    <w:p w14:paraId="2E68D9C7" w14:textId="55B1AB92" w:rsidR="00644D8C" w:rsidRDefault="00644D8C" w:rsidP="00233712">
      <w:pPr>
        <w:pStyle w:val="a7"/>
        <w:tabs>
          <w:tab w:val="right" w:pos="709"/>
          <w:tab w:val="left" w:pos="7946"/>
        </w:tabs>
        <w:bidi w:val="0"/>
        <w:spacing w:line="360" w:lineRule="auto"/>
        <w:ind w:left="-851" w:right="-900" w:hanging="357"/>
        <w:jc w:val="both"/>
        <w:rPr>
          <w:color w:val="000000" w:themeColor="text1"/>
          <w:sz w:val="24"/>
          <w:szCs w:val="24"/>
        </w:rPr>
      </w:pPr>
      <w:r w:rsidRPr="00E736E0">
        <w:rPr>
          <w:color w:val="000000" w:themeColor="text1"/>
          <w:sz w:val="24"/>
          <w:szCs w:val="24"/>
        </w:rPr>
        <w:t xml:space="preserve">                 </w:t>
      </w:r>
      <w:r w:rsidR="00317C4C">
        <w:rPr>
          <w:color w:val="000000" w:themeColor="text1"/>
          <w:sz w:val="24"/>
          <w:szCs w:val="24"/>
        </w:rPr>
        <w:t xml:space="preserve">           </w:t>
      </w:r>
      <w:r w:rsidR="00233712">
        <w:rPr>
          <w:color w:val="000000" w:themeColor="text1"/>
          <w:sz w:val="24"/>
          <w:szCs w:val="24"/>
        </w:rPr>
        <w:t xml:space="preserve">    </w:t>
      </w:r>
      <w:r w:rsidRPr="00E736E0">
        <w:rPr>
          <w:color w:val="000000" w:themeColor="text1"/>
          <w:sz w:val="24"/>
          <w:szCs w:val="24"/>
        </w:rPr>
        <w:t xml:space="preserve">Research </w:t>
      </w:r>
      <w:proofErr w:type="gramStart"/>
      <w:r w:rsidRPr="00E736E0">
        <w:rPr>
          <w:color w:val="000000" w:themeColor="text1"/>
          <w:sz w:val="24"/>
          <w:szCs w:val="24"/>
        </w:rPr>
        <w:t>Assistant  (</w:t>
      </w:r>
      <w:proofErr w:type="gramEnd"/>
      <w:r w:rsidRPr="00E736E0">
        <w:rPr>
          <w:color w:val="000000" w:themeColor="text1"/>
          <w:sz w:val="24"/>
          <w:szCs w:val="24"/>
        </w:rPr>
        <w:t xml:space="preserve">Terror, Decision Making processes, Statistical Analysis). </w:t>
      </w:r>
    </w:p>
    <w:p w14:paraId="1C0FF3A8" w14:textId="77777777" w:rsidR="00173762" w:rsidRPr="00E736E0" w:rsidRDefault="00173762" w:rsidP="00173762">
      <w:pPr>
        <w:pStyle w:val="a7"/>
        <w:tabs>
          <w:tab w:val="right" w:pos="709"/>
          <w:tab w:val="left" w:pos="7946"/>
        </w:tabs>
        <w:bidi w:val="0"/>
        <w:spacing w:line="360" w:lineRule="auto"/>
        <w:ind w:left="-851" w:right="-900" w:hanging="357"/>
        <w:jc w:val="both"/>
        <w:rPr>
          <w:color w:val="000000" w:themeColor="text1"/>
          <w:sz w:val="24"/>
          <w:szCs w:val="24"/>
        </w:rPr>
      </w:pPr>
    </w:p>
    <w:p w14:paraId="07778542" w14:textId="77777777" w:rsidR="00644D8C" w:rsidRPr="00E736E0" w:rsidRDefault="00644D8C" w:rsidP="00206FE4">
      <w:pPr>
        <w:pStyle w:val="a7"/>
        <w:tabs>
          <w:tab w:val="left" w:pos="7946"/>
        </w:tabs>
        <w:bidi w:val="0"/>
        <w:spacing w:line="360" w:lineRule="auto"/>
        <w:ind w:left="-851" w:right="-900" w:hanging="357"/>
        <w:jc w:val="both"/>
        <w:rPr>
          <w:color w:val="000000" w:themeColor="text1"/>
          <w:sz w:val="24"/>
          <w:szCs w:val="24"/>
        </w:rPr>
      </w:pPr>
      <w:r w:rsidRPr="00E736E0">
        <w:rPr>
          <w:b/>
          <w:bCs/>
          <w:color w:val="000000" w:themeColor="text1"/>
          <w:sz w:val="24"/>
          <w:szCs w:val="24"/>
        </w:rPr>
        <w:t xml:space="preserve">    </w:t>
      </w:r>
      <w:r w:rsidR="00E736E0">
        <w:rPr>
          <w:b/>
          <w:bCs/>
          <w:color w:val="000000" w:themeColor="text1"/>
          <w:sz w:val="24"/>
          <w:szCs w:val="24"/>
        </w:rPr>
        <w:t xml:space="preserve">  </w:t>
      </w:r>
      <w:r w:rsidR="00E736E0">
        <w:rPr>
          <w:color w:val="000000" w:themeColor="text1"/>
          <w:sz w:val="24"/>
          <w:szCs w:val="24"/>
        </w:rPr>
        <w:t>2001</w:t>
      </w:r>
      <w:r w:rsidR="00E736E0" w:rsidRPr="00E736E0">
        <w:rPr>
          <w:color w:val="000000" w:themeColor="text1"/>
          <w:sz w:val="24"/>
          <w:szCs w:val="24"/>
        </w:rPr>
        <w:t xml:space="preserve">– </w:t>
      </w:r>
      <w:proofErr w:type="gramStart"/>
      <w:r w:rsidR="00E736E0" w:rsidRPr="00E736E0">
        <w:rPr>
          <w:color w:val="000000" w:themeColor="text1"/>
          <w:sz w:val="24"/>
          <w:szCs w:val="24"/>
        </w:rPr>
        <w:t>2003</w:t>
      </w:r>
      <w:r w:rsidR="00317C4C">
        <w:rPr>
          <w:color w:val="000000" w:themeColor="text1"/>
          <w:sz w:val="24"/>
          <w:szCs w:val="24"/>
        </w:rPr>
        <w:t xml:space="preserve">  </w:t>
      </w:r>
      <w:r w:rsidRPr="00E736E0">
        <w:rPr>
          <w:b/>
          <w:bCs/>
          <w:color w:val="000000" w:themeColor="text1"/>
          <w:sz w:val="24"/>
          <w:szCs w:val="24"/>
        </w:rPr>
        <w:t>Israeli</w:t>
      </w:r>
      <w:proofErr w:type="gramEnd"/>
      <w:r w:rsidRPr="00E736E0">
        <w:rPr>
          <w:b/>
          <w:bCs/>
          <w:color w:val="000000" w:themeColor="text1"/>
          <w:sz w:val="24"/>
          <w:szCs w:val="24"/>
        </w:rPr>
        <w:t xml:space="preserve"> Open University</w:t>
      </w:r>
      <w:r w:rsidRPr="00E736E0">
        <w:rPr>
          <w:rFonts w:hint="cs"/>
          <w:color w:val="000000" w:themeColor="text1"/>
          <w:sz w:val="24"/>
          <w:szCs w:val="24"/>
          <w:rtl/>
        </w:rPr>
        <w:t xml:space="preserve"> </w:t>
      </w:r>
    </w:p>
    <w:p w14:paraId="349F05EC" w14:textId="77777777" w:rsidR="00173762" w:rsidRDefault="00317C4C" w:rsidP="00233712">
      <w:pPr>
        <w:pStyle w:val="a7"/>
        <w:tabs>
          <w:tab w:val="right" w:pos="709"/>
          <w:tab w:val="right" w:pos="851"/>
          <w:tab w:val="left" w:pos="7946"/>
        </w:tabs>
        <w:bidi w:val="0"/>
        <w:spacing w:line="360" w:lineRule="auto"/>
        <w:ind w:left="-851" w:right="-900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</w:t>
      </w:r>
      <w:r w:rsidR="00233712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</w:t>
      </w:r>
      <w:r w:rsidR="00644D8C" w:rsidRPr="00E736E0">
        <w:rPr>
          <w:color w:val="000000" w:themeColor="text1"/>
          <w:sz w:val="24"/>
          <w:szCs w:val="24"/>
        </w:rPr>
        <w:t xml:space="preserve">Research Assistant.   </w:t>
      </w:r>
    </w:p>
    <w:p w14:paraId="0F3FDFEA" w14:textId="2B0331EC" w:rsidR="00644D8C" w:rsidRPr="00E736E0" w:rsidRDefault="00644D8C" w:rsidP="00173762">
      <w:pPr>
        <w:pStyle w:val="a7"/>
        <w:tabs>
          <w:tab w:val="right" w:pos="709"/>
          <w:tab w:val="right" w:pos="851"/>
          <w:tab w:val="left" w:pos="7946"/>
        </w:tabs>
        <w:bidi w:val="0"/>
        <w:spacing w:line="360" w:lineRule="auto"/>
        <w:ind w:left="-851" w:right="-900" w:hanging="357"/>
        <w:jc w:val="both"/>
        <w:rPr>
          <w:color w:val="000000" w:themeColor="text1"/>
          <w:sz w:val="24"/>
          <w:szCs w:val="24"/>
        </w:rPr>
      </w:pPr>
      <w:r w:rsidRPr="00E736E0">
        <w:rPr>
          <w:color w:val="000000" w:themeColor="text1"/>
          <w:sz w:val="24"/>
          <w:szCs w:val="24"/>
        </w:rPr>
        <w:t xml:space="preserve">  </w:t>
      </w:r>
    </w:p>
    <w:p w14:paraId="207DCA8F" w14:textId="77777777" w:rsidR="00644D8C" w:rsidRPr="00E736E0" w:rsidRDefault="00E736E0" w:rsidP="00206FE4">
      <w:pPr>
        <w:pStyle w:val="a7"/>
        <w:tabs>
          <w:tab w:val="left" w:pos="7946"/>
        </w:tabs>
        <w:bidi w:val="0"/>
        <w:spacing w:line="360" w:lineRule="auto"/>
        <w:ind w:left="-851" w:right="-1134" w:firstLine="28"/>
        <w:jc w:val="both"/>
        <w:rPr>
          <w:color w:val="000000" w:themeColor="text1"/>
          <w:sz w:val="24"/>
          <w:szCs w:val="24"/>
        </w:rPr>
      </w:pPr>
      <w:r w:rsidRPr="00E736E0">
        <w:rPr>
          <w:rFonts w:hint="cs"/>
          <w:color w:val="000000" w:themeColor="text1"/>
          <w:sz w:val="24"/>
          <w:szCs w:val="24"/>
          <w:rtl/>
        </w:rPr>
        <w:t>2000</w:t>
      </w:r>
      <w:r w:rsidRPr="00E736E0">
        <w:rPr>
          <w:color w:val="000000" w:themeColor="text1"/>
          <w:sz w:val="24"/>
          <w:szCs w:val="24"/>
        </w:rPr>
        <w:t>–</w:t>
      </w:r>
      <w:r w:rsidR="00644D8C" w:rsidRPr="00E736E0">
        <w:rPr>
          <w:color w:val="000000" w:themeColor="text1"/>
          <w:sz w:val="24"/>
          <w:szCs w:val="24"/>
        </w:rPr>
        <w:t xml:space="preserve"> 2005</w:t>
      </w:r>
      <w:r w:rsidR="00317C4C">
        <w:rPr>
          <w:b/>
          <w:bCs/>
          <w:color w:val="000000" w:themeColor="text1"/>
          <w:sz w:val="24"/>
          <w:szCs w:val="24"/>
        </w:rPr>
        <w:t xml:space="preserve">  </w:t>
      </w:r>
      <w:r w:rsidRPr="00E736E0">
        <w:rPr>
          <w:b/>
          <w:bCs/>
          <w:color w:val="000000" w:themeColor="text1"/>
          <w:sz w:val="24"/>
          <w:szCs w:val="24"/>
        </w:rPr>
        <w:t>Tel-Aviv University</w:t>
      </w:r>
      <w:r w:rsidRPr="00E736E0">
        <w:rPr>
          <w:rFonts w:hint="cs"/>
          <w:color w:val="000000" w:themeColor="text1"/>
          <w:sz w:val="24"/>
          <w:szCs w:val="24"/>
          <w:rtl/>
        </w:rPr>
        <w:t xml:space="preserve"> </w:t>
      </w:r>
      <w:r w:rsidRPr="00E736E0">
        <w:rPr>
          <w:color w:val="000000" w:themeColor="text1"/>
          <w:sz w:val="24"/>
          <w:szCs w:val="24"/>
        </w:rPr>
        <w:t xml:space="preserve"> </w:t>
      </w:r>
    </w:p>
    <w:p w14:paraId="51C76FC3" w14:textId="77777777" w:rsidR="00A24E52" w:rsidRDefault="00644D8C" w:rsidP="00A24E52">
      <w:pPr>
        <w:pStyle w:val="a7"/>
        <w:tabs>
          <w:tab w:val="right" w:pos="709"/>
          <w:tab w:val="left" w:pos="7946"/>
        </w:tabs>
        <w:bidi w:val="0"/>
        <w:spacing w:line="360" w:lineRule="auto"/>
        <w:ind w:left="-851" w:right="-1276" w:hanging="357"/>
        <w:jc w:val="both"/>
        <w:rPr>
          <w:color w:val="000000" w:themeColor="text1"/>
          <w:sz w:val="24"/>
          <w:szCs w:val="24"/>
        </w:rPr>
      </w:pPr>
      <w:r w:rsidRPr="00E736E0">
        <w:rPr>
          <w:color w:val="000000" w:themeColor="text1"/>
          <w:sz w:val="24"/>
          <w:szCs w:val="24"/>
        </w:rPr>
        <w:t xml:space="preserve">       </w:t>
      </w:r>
      <w:r w:rsidR="00233712">
        <w:rPr>
          <w:rFonts w:hint="cs"/>
          <w:color w:val="000000" w:themeColor="text1"/>
          <w:sz w:val="24"/>
          <w:szCs w:val="24"/>
          <w:rtl/>
        </w:rPr>
        <w:t xml:space="preserve">    </w:t>
      </w:r>
      <w:r w:rsidR="00317C4C">
        <w:rPr>
          <w:rFonts w:hint="cs"/>
          <w:color w:val="000000" w:themeColor="text1"/>
          <w:sz w:val="24"/>
          <w:szCs w:val="24"/>
          <w:rtl/>
        </w:rPr>
        <w:t xml:space="preserve">                     </w:t>
      </w:r>
      <w:r w:rsidRPr="00E736E0">
        <w:rPr>
          <w:color w:val="000000" w:themeColor="text1"/>
          <w:sz w:val="24"/>
          <w:szCs w:val="24"/>
        </w:rPr>
        <w:t xml:space="preserve">Research Assistant.  </w:t>
      </w:r>
      <w:r w:rsidRPr="00E736E0">
        <w:rPr>
          <w:rFonts w:hint="cs"/>
          <w:color w:val="000000" w:themeColor="text1"/>
          <w:sz w:val="24"/>
          <w:szCs w:val="24"/>
          <w:rtl/>
        </w:rPr>
        <w:t xml:space="preserve"> </w:t>
      </w:r>
      <w:r w:rsidRPr="00E736E0">
        <w:rPr>
          <w:color w:val="000000" w:themeColor="text1"/>
          <w:sz w:val="24"/>
          <w:szCs w:val="24"/>
        </w:rPr>
        <w:t xml:space="preserve">           </w:t>
      </w:r>
    </w:p>
    <w:p w14:paraId="1FA7AEC1" w14:textId="6B17684D" w:rsidR="00E736E0" w:rsidRPr="00A24E52" w:rsidRDefault="00644D8C" w:rsidP="00A24E52">
      <w:pPr>
        <w:pStyle w:val="a7"/>
        <w:tabs>
          <w:tab w:val="right" w:pos="709"/>
          <w:tab w:val="left" w:pos="7946"/>
        </w:tabs>
        <w:bidi w:val="0"/>
        <w:spacing w:line="360" w:lineRule="auto"/>
        <w:ind w:left="-851" w:right="-1276" w:hanging="357"/>
        <w:jc w:val="both"/>
        <w:rPr>
          <w:color w:val="000000" w:themeColor="text1"/>
          <w:sz w:val="24"/>
          <w:szCs w:val="24"/>
        </w:rPr>
      </w:pPr>
      <w:r w:rsidRPr="00E736E0">
        <w:rPr>
          <w:color w:val="000000" w:themeColor="text1"/>
          <w:sz w:val="24"/>
          <w:szCs w:val="24"/>
        </w:rPr>
        <w:t xml:space="preserve">              </w:t>
      </w:r>
    </w:p>
    <w:p w14:paraId="7EE7D955" w14:textId="77777777" w:rsidR="009303A6" w:rsidRDefault="009303A6" w:rsidP="009365BF">
      <w:pPr>
        <w:pStyle w:val="a7"/>
        <w:tabs>
          <w:tab w:val="left" w:pos="8126"/>
        </w:tabs>
        <w:spacing w:after="120" w:line="360" w:lineRule="auto"/>
        <w:ind w:left="-879" w:right="0" w:hanging="357"/>
        <w:jc w:val="center"/>
        <w:rPr>
          <w:b/>
          <w:bCs/>
          <w:u w:val="single"/>
          <w:rtl/>
        </w:rPr>
      </w:pPr>
      <w:r>
        <w:rPr>
          <w:b/>
          <w:bCs/>
          <w:sz w:val="28"/>
          <w:szCs w:val="28"/>
          <w:u w:val="single"/>
        </w:rPr>
        <w:t>Languages:</w:t>
      </w:r>
    </w:p>
    <w:p w14:paraId="1F898D10" w14:textId="77777777" w:rsidR="009303A6" w:rsidRDefault="009303A6" w:rsidP="009303A6">
      <w:pPr>
        <w:pStyle w:val="a7"/>
        <w:tabs>
          <w:tab w:val="left" w:pos="8126"/>
        </w:tabs>
        <w:spacing w:line="360" w:lineRule="auto"/>
        <w:ind w:left="-879" w:right="0" w:hanging="357"/>
        <w:rPr>
          <w:sz w:val="24"/>
          <w:szCs w:val="24"/>
        </w:rPr>
      </w:pPr>
      <w:r>
        <w:rPr>
          <w:sz w:val="24"/>
          <w:szCs w:val="24"/>
        </w:rPr>
        <w:t>Hebrew- Fluent (Native Speaker).</w:t>
      </w:r>
      <w:r>
        <w:rPr>
          <w:rFonts w:hint="cs"/>
          <w:sz w:val="24"/>
          <w:szCs w:val="24"/>
          <w:rtl/>
        </w:rPr>
        <w:t xml:space="preserve">  </w:t>
      </w:r>
      <w:r>
        <w:rPr>
          <w:sz w:val="24"/>
          <w:szCs w:val="24"/>
        </w:rPr>
        <w:t xml:space="preserve">        </w:t>
      </w:r>
    </w:p>
    <w:p w14:paraId="7AF569F6" w14:textId="77777777" w:rsidR="009303A6" w:rsidRDefault="009303A6" w:rsidP="009303A6">
      <w:pPr>
        <w:pStyle w:val="a7"/>
        <w:tabs>
          <w:tab w:val="left" w:pos="8126"/>
        </w:tabs>
        <w:spacing w:line="360" w:lineRule="auto"/>
        <w:ind w:left="-879" w:right="0" w:hanging="357"/>
        <w:rPr>
          <w:sz w:val="24"/>
          <w:szCs w:val="24"/>
        </w:rPr>
      </w:pPr>
      <w:r>
        <w:rPr>
          <w:sz w:val="24"/>
          <w:szCs w:val="24"/>
        </w:rPr>
        <w:t>English- Fluent.</w:t>
      </w:r>
      <w:r>
        <w:rPr>
          <w:rFonts w:hint="cs"/>
          <w:sz w:val="24"/>
          <w:szCs w:val="24"/>
          <w:rtl/>
        </w:rPr>
        <w:t xml:space="preserve">   </w:t>
      </w:r>
      <w:r>
        <w:rPr>
          <w:sz w:val="24"/>
          <w:szCs w:val="24"/>
        </w:rPr>
        <w:t xml:space="preserve">       </w:t>
      </w:r>
    </w:p>
    <w:p w14:paraId="47457CF9" w14:textId="7D4BC3FC" w:rsidR="00173762" w:rsidRPr="00604958" w:rsidRDefault="009303A6" w:rsidP="00604958">
      <w:pPr>
        <w:pStyle w:val="a7"/>
        <w:tabs>
          <w:tab w:val="left" w:pos="8126"/>
        </w:tabs>
        <w:spacing w:line="360" w:lineRule="auto"/>
        <w:ind w:left="-879" w:right="0" w:hanging="357"/>
      </w:pPr>
      <w:r>
        <w:rPr>
          <w:sz w:val="24"/>
          <w:szCs w:val="24"/>
        </w:rPr>
        <w:t>Arabic (Medium Level)</w:t>
      </w:r>
      <w:r w:rsidR="007921E9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 </w:t>
      </w:r>
      <w:r>
        <w:rPr>
          <w:sz w:val="24"/>
          <w:szCs w:val="24"/>
        </w:rPr>
        <w:t xml:space="preserve">        </w:t>
      </w:r>
    </w:p>
    <w:p w14:paraId="427866DC" w14:textId="2EE94D41" w:rsidR="009303A6" w:rsidRDefault="009303A6" w:rsidP="009365BF">
      <w:pPr>
        <w:pStyle w:val="a7"/>
        <w:tabs>
          <w:tab w:val="left" w:pos="8126"/>
        </w:tabs>
        <w:spacing w:after="120" w:line="360" w:lineRule="auto"/>
        <w:ind w:left="-879" w:right="0" w:hanging="3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Additional Skills:</w:t>
      </w:r>
    </w:p>
    <w:p w14:paraId="200EEFA6" w14:textId="77777777" w:rsidR="009303A6" w:rsidRDefault="009303A6" w:rsidP="009303A6">
      <w:pPr>
        <w:pStyle w:val="a7"/>
        <w:tabs>
          <w:tab w:val="left" w:pos="8126"/>
        </w:tabs>
        <w:spacing w:line="360" w:lineRule="auto"/>
        <w:ind w:left="-1234" w:right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         Extensive computer experience including Internet and basic software programs:</w:t>
      </w:r>
    </w:p>
    <w:p w14:paraId="780C7217" w14:textId="77777777" w:rsidR="009303A6" w:rsidRPr="009303A6" w:rsidRDefault="009303A6" w:rsidP="009303A6">
      <w:pPr>
        <w:pStyle w:val="a7"/>
        <w:tabs>
          <w:tab w:val="left" w:pos="8126"/>
        </w:tabs>
        <w:spacing w:line="360" w:lineRule="auto"/>
        <w:ind w:left="-1234" w:right="0"/>
        <w:rPr>
          <w:sz w:val="24"/>
          <w:szCs w:val="24"/>
        </w:rPr>
      </w:pPr>
      <w:r>
        <w:rPr>
          <w:sz w:val="24"/>
          <w:szCs w:val="24"/>
        </w:rPr>
        <w:t xml:space="preserve"> (Word, Office, Excel, SPSS). Experience in statistical analysis.  </w:t>
      </w:r>
      <w:r>
        <w:rPr>
          <w:rFonts w:hint="cs"/>
          <w:sz w:val="24"/>
          <w:szCs w:val="24"/>
          <w:rtl/>
        </w:rPr>
        <w:t xml:space="preserve">  </w:t>
      </w:r>
      <w:r>
        <w:rPr>
          <w:sz w:val="24"/>
          <w:szCs w:val="24"/>
        </w:rPr>
        <w:t xml:space="preserve">       </w:t>
      </w:r>
    </w:p>
    <w:p w14:paraId="1081E4CE" w14:textId="77777777" w:rsidR="00A32483" w:rsidRDefault="00A32483" w:rsidP="00A32483">
      <w:pPr>
        <w:bidi w:val="0"/>
      </w:pPr>
    </w:p>
    <w:sectPr w:rsidR="00A32483" w:rsidSect="00B2581B">
      <w:footerReference w:type="default" r:id="rId31"/>
      <w:pgSz w:w="11906" w:h="16838"/>
      <w:pgMar w:top="1440" w:right="184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AC13" w14:textId="77777777" w:rsidR="00BA1A02" w:rsidRDefault="00BA1A02" w:rsidP="00420DF8">
      <w:pPr>
        <w:spacing w:after="0" w:line="240" w:lineRule="auto"/>
      </w:pPr>
      <w:r>
        <w:separator/>
      </w:r>
    </w:p>
  </w:endnote>
  <w:endnote w:type="continuationSeparator" w:id="0">
    <w:p w14:paraId="15B9D725" w14:textId="77777777" w:rsidR="00BA1A02" w:rsidRDefault="00BA1A02" w:rsidP="0042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25003958"/>
      <w:docPartObj>
        <w:docPartGallery w:val="Page Numbers (Bottom of Page)"/>
        <w:docPartUnique/>
      </w:docPartObj>
    </w:sdtPr>
    <w:sdtEndPr>
      <w:rPr>
        <w:cs/>
      </w:rPr>
    </w:sdtEndPr>
    <w:sdtContent>
      <w:p w14:paraId="21B01844" w14:textId="77777777" w:rsidR="00420DF8" w:rsidRDefault="00420DF8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25B5F" w:rsidRPr="00425B5F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14:paraId="7B9FAA69" w14:textId="77777777" w:rsidR="00420DF8" w:rsidRDefault="00420D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FC703" w14:textId="77777777" w:rsidR="00BA1A02" w:rsidRDefault="00BA1A02" w:rsidP="00420DF8">
      <w:pPr>
        <w:spacing w:after="0" w:line="240" w:lineRule="auto"/>
      </w:pPr>
      <w:r>
        <w:separator/>
      </w:r>
    </w:p>
  </w:footnote>
  <w:footnote w:type="continuationSeparator" w:id="0">
    <w:p w14:paraId="3E82C640" w14:textId="77777777" w:rsidR="00BA1A02" w:rsidRDefault="00BA1A02" w:rsidP="0042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562B8"/>
    <w:multiLevelType w:val="multilevel"/>
    <w:tmpl w:val="DCB0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A5"/>
    <w:rsid w:val="00004D8C"/>
    <w:rsid w:val="000118A0"/>
    <w:rsid w:val="0002589C"/>
    <w:rsid w:val="00026EEC"/>
    <w:rsid w:val="00032198"/>
    <w:rsid w:val="0003574D"/>
    <w:rsid w:val="00035D12"/>
    <w:rsid w:val="00036677"/>
    <w:rsid w:val="000366AA"/>
    <w:rsid w:val="00043B2A"/>
    <w:rsid w:val="00045279"/>
    <w:rsid w:val="00046F08"/>
    <w:rsid w:val="00053619"/>
    <w:rsid w:val="0005670E"/>
    <w:rsid w:val="00056D49"/>
    <w:rsid w:val="00060CDB"/>
    <w:rsid w:val="00062948"/>
    <w:rsid w:val="00063404"/>
    <w:rsid w:val="000765F1"/>
    <w:rsid w:val="000844C1"/>
    <w:rsid w:val="000930C4"/>
    <w:rsid w:val="000A63C3"/>
    <w:rsid w:val="000A7AD5"/>
    <w:rsid w:val="000A7AED"/>
    <w:rsid w:val="000B788E"/>
    <w:rsid w:val="000C12CE"/>
    <w:rsid w:val="000C67AD"/>
    <w:rsid w:val="000D106E"/>
    <w:rsid w:val="000D39F0"/>
    <w:rsid w:val="000D7C2E"/>
    <w:rsid w:val="000E385B"/>
    <w:rsid w:val="000E38C8"/>
    <w:rsid w:val="000E38F3"/>
    <w:rsid w:val="000E4F42"/>
    <w:rsid w:val="000F1DCD"/>
    <w:rsid w:val="000F2BA5"/>
    <w:rsid w:val="000F7973"/>
    <w:rsid w:val="00102D63"/>
    <w:rsid w:val="0011220E"/>
    <w:rsid w:val="00120B9A"/>
    <w:rsid w:val="001241EF"/>
    <w:rsid w:val="00124ECB"/>
    <w:rsid w:val="0013127B"/>
    <w:rsid w:val="00134852"/>
    <w:rsid w:val="00136230"/>
    <w:rsid w:val="00151583"/>
    <w:rsid w:val="00156D4A"/>
    <w:rsid w:val="00163BA2"/>
    <w:rsid w:val="00171015"/>
    <w:rsid w:val="00173762"/>
    <w:rsid w:val="001812D4"/>
    <w:rsid w:val="00183D9C"/>
    <w:rsid w:val="00186AF3"/>
    <w:rsid w:val="00196524"/>
    <w:rsid w:val="001A231C"/>
    <w:rsid w:val="001A5B19"/>
    <w:rsid w:val="001B24B0"/>
    <w:rsid w:val="001C19C1"/>
    <w:rsid w:val="001C24DA"/>
    <w:rsid w:val="001C4F50"/>
    <w:rsid w:val="001D1A16"/>
    <w:rsid w:val="001D454B"/>
    <w:rsid w:val="001D57D4"/>
    <w:rsid w:val="001E0435"/>
    <w:rsid w:val="001E151E"/>
    <w:rsid w:val="001F0BAF"/>
    <w:rsid w:val="001F3E41"/>
    <w:rsid w:val="001F464E"/>
    <w:rsid w:val="001F753A"/>
    <w:rsid w:val="002000D9"/>
    <w:rsid w:val="00203F33"/>
    <w:rsid w:val="00206FE4"/>
    <w:rsid w:val="0020708D"/>
    <w:rsid w:val="0021441E"/>
    <w:rsid w:val="00220CA5"/>
    <w:rsid w:val="002311B5"/>
    <w:rsid w:val="00233712"/>
    <w:rsid w:val="00235EA8"/>
    <w:rsid w:val="00236C7F"/>
    <w:rsid w:val="002424BF"/>
    <w:rsid w:val="00245125"/>
    <w:rsid w:val="002461B7"/>
    <w:rsid w:val="002507EB"/>
    <w:rsid w:val="00250B80"/>
    <w:rsid w:val="00257481"/>
    <w:rsid w:val="00263386"/>
    <w:rsid w:val="00267928"/>
    <w:rsid w:val="00270A4E"/>
    <w:rsid w:val="002775EB"/>
    <w:rsid w:val="0028640D"/>
    <w:rsid w:val="002877D1"/>
    <w:rsid w:val="002B0C96"/>
    <w:rsid w:val="002B144A"/>
    <w:rsid w:val="002D4A80"/>
    <w:rsid w:val="002E5A62"/>
    <w:rsid w:val="003025DC"/>
    <w:rsid w:val="003025FC"/>
    <w:rsid w:val="003123CB"/>
    <w:rsid w:val="00314358"/>
    <w:rsid w:val="00316D50"/>
    <w:rsid w:val="00317BA3"/>
    <w:rsid w:val="00317C4C"/>
    <w:rsid w:val="0032258D"/>
    <w:rsid w:val="003246E3"/>
    <w:rsid w:val="0033077F"/>
    <w:rsid w:val="00331E5E"/>
    <w:rsid w:val="00345B61"/>
    <w:rsid w:val="00352FFF"/>
    <w:rsid w:val="003563BB"/>
    <w:rsid w:val="003643C0"/>
    <w:rsid w:val="00366853"/>
    <w:rsid w:val="00374AB7"/>
    <w:rsid w:val="003753B7"/>
    <w:rsid w:val="0037676D"/>
    <w:rsid w:val="00377F4D"/>
    <w:rsid w:val="003824F9"/>
    <w:rsid w:val="003826FC"/>
    <w:rsid w:val="00392796"/>
    <w:rsid w:val="0039638A"/>
    <w:rsid w:val="003A4680"/>
    <w:rsid w:val="003A5498"/>
    <w:rsid w:val="003B0426"/>
    <w:rsid w:val="003B05BE"/>
    <w:rsid w:val="003B7401"/>
    <w:rsid w:val="003C02EC"/>
    <w:rsid w:val="003C071F"/>
    <w:rsid w:val="003C4A6D"/>
    <w:rsid w:val="003C75B2"/>
    <w:rsid w:val="003C7B95"/>
    <w:rsid w:val="003D129A"/>
    <w:rsid w:val="003D239C"/>
    <w:rsid w:val="003E274D"/>
    <w:rsid w:val="003E34A5"/>
    <w:rsid w:val="003E4876"/>
    <w:rsid w:val="003E49D7"/>
    <w:rsid w:val="003E7CE4"/>
    <w:rsid w:val="003F063A"/>
    <w:rsid w:val="00400973"/>
    <w:rsid w:val="00402A59"/>
    <w:rsid w:val="0040711A"/>
    <w:rsid w:val="00411A8D"/>
    <w:rsid w:val="00420DF8"/>
    <w:rsid w:val="0042284F"/>
    <w:rsid w:val="00424ECB"/>
    <w:rsid w:val="00424F4A"/>
    <w:rsid w:val="00425B5F"/>
    <w:rsid w:val="00426B5D"/>
    <w:rsid w:val="004333F1"/>
    <w:rsid w:val="0043625A"/>
    <w:rsid w:val="0043794E"/>
    <w:rsid w:val="00443D89"/>
    <w:rsid w:val="00444599"/>
    <w:rsid w:val="00444F56"/>
    <w:rsid w:val="00451E90"/>
    <w:rsid w:val="0045397A"/>
    <w:rsid w:val="0045736B"/>
    <w:rsid w:val="00462F59"/>
    <w:rsid w:val="004630C5"/>
    <w:rsid w:val="00466F58"/>
    <w:rsid w:val="00473E81"/>
    <w:rsid w:val="004876C6"/>
    <w:rsid w:val="004A4C15"/>
    <w:rsid w:val="004A518B"/>
    <w:rsid w:val="004B0CED"/>
    <w:rsid w:val="004C1B4A"/>
    <w:rsid w:val="004C5190"/>
    <w:rsid w:val="004D6FE4"/>
    <w:rsid w:val="004E01BE"/>
    <w:rsid w:val="004E5CA6"/>
    <w:rsid w:val="004F4AE0"/>
    <w:rsid w:val="004F4BFD"/>
    <w:rsid w:val="004F5CA4"/>
    <w:rsid w:val="004F6D8E"/>
    <w:rsid w:val="0051094A"/>
    <w:rsid w:val="00513195"/>
    <w:rsid w:val="00514ECD"/>
    <w:rsid w:val="00523389"/>
    <w:rsid w:val="00540714"/>
    <w:rsid w:val="00541F6E"/>
    <w:rsid w:val="0055310F"/>
    <w:rsid w:val="00560E4E"/>
    <w:rsid w:val="00562958"/>
    <w:rsid w:val="00563243"/>
    <w:rsid w:val="00575A65"/>
    <w:rsid w:val="00580B65"/>
    <w:rsid w:val="00580D9B"/>
    <w:rsid w:val="00595498"/>
    <w:rsid w:val="005A20F6"/>
    <w:rsid w:val="005B11FF"/>
    <w:rsid w:val="005C0FC5"/>
    <w:rsid w:val="005C2211"/>
    <w:rsid w:val="005C2EC8"/>
    <w:rsid w:val="005E30CA"/>
    <w:rsid w:val="005F3C91"/>
    <w:rsid w:val="005F67B2"/>
    <w:rsid w:val="005F67FC"/>
    <w:rsid w:val="005F6CD6"/>
    <w:rsid w:val="00604958"/>
    <w:rsid w:val="006112FF"/>
    <w:rsid w:val="00613AA1"/>
    <w:rsid w:val="00616F23"/>
    <w:rsid w:val="00622999"/>
    <w:rsid w:val="006239D4"/>
    <w:rsid w:val="00623F35"/>
    <w:rsid w:val="006340A4"/>
    <w:rsid w:val="00635177"/>
    <w:rsid w:val="0064121F"/>
    <w:rsid w:val="00641D01"/>
    <w:rsid w:val="006446AB"/>
    <w:rsid w:val="00644D8C"/>
    <w:rsid w:val="00665AB3"/>
    <w:rsid w:val="0067468C"/>
    <w:rsid w:val="00684215"/>
    <w:rsid w:val="0069424D"/>
    <w:rsid w:val="006A389F"/>
    <w:rsid w:val="006B0CFB"/>
    <w:rsid w:val="006B37F8"/>
    <w:rsid w:val="006B4F1D"/>
    <w:rsid w:val="006C4973"/>
    <w:rsid w:val="006D4910"/>
    <w:rsid w:val="006E26F8"/>
    <w:rsid w:val="006E4E94"/>
    <w:rsid w:val="006F35B8"/>
    <w:rsid w:val="0070495A"/>
    <w:rsid w:val="00710B62"/>
    <w:rsid w:val="00713450"/>
    <w:rsid w:val="007136FA"/>
    <w:rsid w:val="007149F5"/>
    <w:rsid w:val="007233DD"/>
    <w:rsid w:val="00723913"/>
    <w:rsid w:val="00724513"/>
    <w:rsid w:val="00734BFB"/>
    <w:rsid w:val="007426AD"/>
    <w:rsid w:val="00743E31"/>
    <w:rsid w:val="00750CEC"/>
    <w:rsid w:val="00761DEC"/>
    <w:rsid w:val="00762870"/>
    <w:rsid w:val="00762A65"/>
    <w:rsid w:val="00763B45"/>
    <w:rsid w:val="00764F17"/>
    <w:rsid w:val="007752E1"/>
    <w:rsid w:val="00776D21"/>
    <w:rsid w:val="007812F5"/>
    <w:rsid w:val="00784A1A"/>
    <w:rsid w:val="007921E9"/>
    <w:rsid w:val="00793806"/>
    <w:rsid w:val="007959BC"/>
    <w:rsid w:val="007A0A17"/>
    <w:rsid w:val="007A111F"/>
    <w:rsid w:val="007A2B6F"/>
    <w:rsid w:val="007B2731"/>
    <w:rsid w:val="007C7958"/>
    <w:rsid w:val="007D1DE6"/>
    <w:rsid w:val="007D3792"/>
    <w:rsid w:val="007D3E9E"/>
    <w:rsid w:val="007D592B"/>
    <w:rsid w:val="007E39B9"/>
    <w:rsid w:val="007E46A8"/>
    <w:rsid w:val="007E5D19"/>
    <w:rsid w:val="008078EB"/>
    <w:rsid w:val="00817C9B"/>
    <w:rsid w:val="00824B16"/>
    <w:rsid w:val="008262BB"/>
    <w:rsid w:val="00826928"/>
    <w:rsid w:val="00833A36"/>
    <w:rsid w:val="00840D96"/>
    <w:rsid w:val="00841AE2"/>
    <w:rsid w:val="0084410F"/>
    <w:rsid w:val="00857F3C"/>
    <w:rsid w:val="0086022A"/>
    <w:rsid w:val="00866873"/>
    <w:rsid w:val="00871E84"/>
    <w:rsid w:val="00885BB2"/>
    <w:rsid w:val="0088785B"/>
    <w:rsid w:val="008912E3"/>
    <w:rsid w:val="00891ECF"/>
    <w:rsid w:val="00892EFA"/>
    <w:rsid w:val="008A1053"/>
    <w:rsid w:val="008A109C"/>
    <w:rsid w:val="008A514D"/>
    <w:rsid w:val="008A72EB"/>
    <w:rsid w:val="008B2B30"/>
    <w:rsid w:val="008B585F"/>
    <w:rsid w:val="008C7F24"/>
    <w:rsid w:val="008D3D35"/>
    <w:rsid w:val="008E7156"/>
    <w:rsid w:val="008F713D"/>
    <w:rsid w:val="00907A8D"/>
    <w:rsid w:val="00912598"/>
    <w:rsid w:val="00915F5A"/>
    <w:rsid w:val="00917477"/>
    <w:rsid w:val="00926A7F"/>
    <w:rsid w:val="009303A6"/>
    <w:rsid w:val="0093225C"/>
    <w:rsid w:val="00935747"/>
    <w:rsid w:val="009365BF"/>
    <w:rsid w:val="00947EAE"/>
    <w:rsid w:val="009608E6"/>
    <w:rsid w:val="0096120A"/>
    <w:rsid w:val="00963918"/>
    <w:rsid w:val="00965708"/>
    <w:rsid w:val="009662D6"/>
    <w:rsid w:val="009713FD"/>
    <w:rsid w:val="009761C2"/>
    <w:rsid w:val="009925B0"/>
    <w:rsid w:val="00993A9A"/>
    <w:rsid w:val="00997D39"/>
    <w:rsid w:val="009A07F2"/>
    <w:rsid w:val="009A367B"/>
    <w:rsid w:val="009B1630"/>
    <w:rsid w:val="009C7872"/>
    <w:rsid w:val="009E261C"/>
    <w:rsid w:val="009E61FF"/>
    <w:rsid w:val="009F6C8B"/>
    <w:rsid w:val="00A03542"/>
    <w:rsid w:val="00A13270"/>
    <w:rsid w:val="00A144EE"/>
    <w:rsid w:val="00A14BA2"/>
    <w:rsid w:val="00A20B9A"/>
    <w:rsid w:val="00A225F3"/>
    <w:rsid w:val="00A243B2"/>
    <w:rsid w:val="00A24E52"/>
    <w:rsid w:val="00A32483"/>
    <w:rsid w:val="00A3391D"/>
    <w:rsid w:val="00A431AA"/>
    <w:rsid w:val="00A509B9"/>
    <w:rsid w:val="00A62FD2"/>
    <w:rsid w:val="00A66736"/>
    <w:rsid w:val="00A73F93"/>
    <w:rsid w:val="00A750B4"/>
    <w:rsid w:val="00A877C7"/>
    <w:rsid w:val="00A955DE"/>
    <w:rsid w:val="00A95632"/>
    <w:rsid w:val="00AA4729"/>
    <w:rsid w:val="00AB1512"/>
    <w:rsid w:val="00AC10AD"/>
    <w:rsid w:val="00AC2C4E"/>
    <w:rsid w:val="00AC3BC9"/>
    <w:rsid w:val="00AD6AC9"/>
    <w:rsid w:val="00AF4045"/>
    <w:rsid w:val="00B0069A"/>
    <w:rsid w:val="00B01000"/>
    <w:rsid w:val="00B020C7"/>
    <w:rsid w:val="00B065D0"/>
    <w:rsid w:val="00B13EAF"/>
    <w:rsid w:val="00B2120A"/>
    <w:rsid w:val="00B221F5"/>
    <w:rsid w:val="00B2581B"/>
    <w:rsid w:val="00B410DF"/>
    <w:rsid w:val="00B41CAE"/>
    <w:rsid w:val="00B46F50"/>
    <w:rsid w:val="00B508AD"/>
    <w:rsid w:val="00B56154"/>
    <w:rsid w:val="00B606E0"/>
    <w:rsid w:val="00B65BA6"/>
    <w:rsid w:val="00B70D8C"/>
    <w:rsid w:val="00B73406"/>
    <w:rsid w:val="00B9049D"/>
    <w:rsid w:val="00B93E59"/>
    <w:rsid w:val="00B942B7"/>
    <w:rsid w:val="00B970F3"/>
    <w:rsid w:val="00BA0800"/>
    <w:rsid w:val="00BA12DA"/>
    <w:rsid w:val="00BA1A02"/>
    <w:rsid w:val="00BA6933"/>
    <w:rsid w:val="00BC42EF"/>
    <w:rsid w:val="00BC5FB6"/>
    <w:rsid w:val="00BE3086"/>
    <w:rsid w:val="00BE379E"/>
    <w:rsid w:val="00BE48D3"/>
    <w:rsid w:val="00BE629B"/>
    <w:rsid w:val="00BE7130"/>
    <w:rsid w:val="00BF6F05"/>
    <w:rsid w:val="00C012DE"/>
    <w:rsid w:val="00C10605"/>
    <w:rsid w:val="00C1359F"/>
    <w:rsid w:val="00C17CD9"/>
    <w:rsid w:val="00C17E2E"/>
    <w:rsid w:val="00C202D9"/>
    <w:rsid w:val="00C20F47"/>
    <w:rsid w:val="00C33ED5"/>
    <w:rsid w:val="00C3459C"/>
    <w:rsid w:val="00C35F3A"/>
    <w:rsid w:val="00C360C4"/>
    <w:rsid w:val="00C40DF7"/>
    <w:rsid w:val="00C435B8"/>
    <w:rsid w:val="00C45CEB"/>
    <w:rsid w:val="00C46D4C"/>
    <w:rsid w:val="00C53AD0"/>
    <w:rsid w:val="00C62612"/>
    <w:rsid w:val="00C71BE6"/>
    <w:rsid w:val="00C75995"/>
    <w:rsid w:val="00C80402"/>
    <w:rsid w:val="00C81EAD"/>
    <w:rsid w:val="00C92675"/>
    <w:rsid w:val="00C93FA7"/>
    <w:rsid w:val="00CA3754"/>
    <w:rsid w:val="00CA6552"/>
    <w:rsid w:val="00CA6DFF"/>
    <w:rsid w:val="00CB0D6B"/>
    <w:rsid w:val="00CB2781"/>
    <w:rsid w:val="00CB532D"/>
    <w:rsid w:val="00CB7860"/>
    <w:rsid w:val="00CC085F"/>
    <w:rsid w:val="00CC155E"/>
    <w:rsid w:val="00CC1B11"/>
    <w:rsid w:val="00CD0B51"/>
    <w:rsid w:val="00CD4C74"/>
    <w:rsid w:val="00CE67BD"/>
    <w:rsid w:val="00CE6E89"/>
    <w:rsid w:val="00CF7CBA"/>
    <w:rsid w:val="00D03CFC"/>
    <w:rsid w:val="00D07A89"/>
    <w:rsid w:val="00D17805"/>
    <w:rsid w:val="00D21C68"/>
    <w:rsid w:val="00D247B5"/>
    <w:rsid w:val="00D3222C"/>
    <w:rsid w:val="00D35BEF"/>
    <w:rsid w:val="00D42D29"/>
    <w:rsid w:val="00D431F0"/>
    <w:rsid w:val="00D501ED"/>
    <w:rsid w:val="00D539DF"/>
    <w:rsid w:val="00D55A34"/>
    <w:rsid w:val="00D577D3"/>
    <w:rsid w:val="00D67AD8"/>
    <w:rsid w:val="00D829F9"/>
    <w:rsid w:val="00D82C7F"/>
    <w:rsid w:val="00D85618"/>
    <w:rsid w:val="00D859E1"/>
    <w:rsid w:val="00D86F16"/>
    <w:rsid w:val="00D94A06"/>
    <w:rsid w:val="00DA658F"/>
    <w:rsid w:val="00DA772A"/>
    <w:rsid w:val="00DB3298"/>
    <w:rsid w:val="00DD40A1"/>
    <w:rsid w:val="00DF0736"/>
    <w:rsid w:val="00DF145F"/>
    <w:rsid w:val="00E03C62"/>
    <w:rsid w:val="00E0513A"/>
    <w:rsid w:val="00E07B9D"/>
    <w:rsid w:val="00E149E9"/>
    <w:rsid w:val="00E2240A"/>
    <w:rsid w:val="00E30EBF"/>
    <w:rsid w:val="00E41A09"/>
    <w:rsid w:val="00E45266"/>
    <w:rsid w:val="00E4621D"/>
    <w:rsid w:val="00E624C3"/>
    <w:rsid w:val="00E70930"/>
    <w:rsid w:val="00E736E0"/>
    <w:rsid w:val="00E815CA"/>
    <w:rsid w:val="00E81D90"/>
    <w:rsid w:val="00E84C33"/>
    <w:rsid w:val="00EA03F2"/>
    <w:rsid w:val="00EA52CA"/>
    <w:rsid w:val="00EB5734"/>
    <w:rsid w:val="00EC6B72"/>
    <w:rsid w:val="00EC7593"/>
    <w:rsid w:val="00ED6BED"/>
    <w:rsid w:val="00ED79E5"/>
    <w:rsid w:val="00EE2B17"/>
    <w:rsid w:val="00EF59A4"/>
    <w:rsid w:val="00EF6417"/>
    <w:rsid w:val="00F01E08"/>
    <w:rsid w:val="00F02902"/>
    <w:rsid w:val="00F030A5"/>
    <w:rsid w:val="00F07DD0"/>
    <w:rsid w:val="00F226F9"/>
    <w:rsid w:val="00F25B6A"/>
    <w:rsid w:val="00F313E7"/>
    <w:rsid w:val="00F41053"/>
    <w:rsid w:val="00F5101D"/>
    <w:rsid w:val="00F63678"/>
    <w:rsid w:val="00F7185F"/>
    <w:rsid w:val="00F84216"/>
    <w:rsid w:val="00F864D2"/>
    <w:rsid w:val="00F957C8"/>
    <w:rsid w:val="00F9710A"/>
    <w:rsid w:val="00FA228A"/>
    <w:rsid w:val="00FA41DF"/>
    <w:rsid w:val="00FB40F2"/>
    <w:rsid w:val="00FB4BBD"/>
    <w:rsid w:val="00FB4D04"/>
    <w:rsid w:val="00FC2BD8"/>
    <w:rsid w:val="00FC4696"/>
    <w:rsid w:val="00FC7325"/>
    <w:rsid w:val="00FD6DC3"/>
    <w:rsid w:val="00FE040E"/>
    <w:rsid w:val="00FE36C9"/>
    <w:rsid w:val="00FE3C3D"/>
    <w:rsid w:val="00FF3C11"/>
    <w:rsid w:val="00FF439B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2A5E"/>
  <w15:docId w15:val="{078A63E5-E3E9-4267-918D-80925416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A4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59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7D592B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a3">
    <w:name w:val="Title"/>
    <w:basedOn w:val="a"/>
    <w:link w:val="a4"/>
    <w:qFormat/>
    <w:rsid w:val="007D59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a4">
    <w:name w:val="כותרת טקסט תו"/>
    <w:basedOn w:val="a0"/>
    <w:link w:val="a3"/>
    <w:rsid w:val="007D592B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a5">
    <w:name w:val="Subtitle"/>
    <w:basedOn w:val="a"/>
    <w:link w:val="a6"/>
    <w:qFormat/>
    <w:rsid w:val="007D59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a6">
    <w:name w:val="כותרת משנה תו"/>
    <w:basedOn w:val="a0"/>
    <w:link w:val="a5"/>
    <w:rsid w:val="007D592B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a7">
    <w:name w:val="Block Text"/>
    <w:basedOn w:val="a"/>
    <w:rsid w:val="007D592B"/>
    <w:pPr>
      <w:spacing w:after="0" w:line="240" w:lineRule="auto"/>
      <w:ind w:left="-154" w:right="900"/>
      <w:jc w:val="right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styleId="Hyperlink">
    <w:name w:val="Hyperlink"/>
    <w:basedOn w:val="a0"/>
    <w:uiPriority w:val="99"/>
    <w:unhideWhenUsed/>
    <w:rsid w:val="008E715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FA4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20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420DF8"/>
  </w:style>
  <w:style w:type="paragraph" w:styleId="aa">
    <w:name w:val="footer"/>
    <w:basedOn w:val="a"/>
    <w:link w:val="ab"/>
    <w:uiPriority w:val="99"/>
    <w:unhideWhenUsed/>
    <w:rsid w:val="00420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420DF8"/>
  </w:style>
  <w:style w:type="paragraph" w:styleId="ac">
    <w:name w:val="Balloon Text"/>
    <w:basedOn w:val="a"/>
    <w:link w:val="ad"/>
    <w:uiPriority w:val="99"/>
    <w:semiHidden/>
    <w:unhideWhenUsed/>
    <w:rsid w:val="00BE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BE308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BE308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3086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E308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3086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E3086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39638A"/>
    <w:rPr>
      <w:color w:val="954F72" w:themeColor="followedHyperlink"/>
      <w:u w:val="single"/>
    </w:rPr>
  </w:style>
  <w:style w:type="character" w:customStyle="1" w:styleId="gmail-m7169284388969284260gmail-m-8314653936598242062gmail-m3335049579105844394gmail-m-5803128419949678945gmail-il">
    <w:name w:val="gmail-m_7169284388969284260gmail-m_-8314653936598242062gmail-m_3335049579105844394gmail-m_-5803128419949678945gmail-il"/>
    <w:basedOn w:val="a0"/>
    <w:rsid w:val="00C75995"/>
  </w:style>
  <w:style w:type="character" w:styleId="af3">
    <w:name w:val="Unresolved Mention"/>
    <w:basedOn w:val="a0"/>
    <w:uiPriority w:val="99"/>
    <w:semiHidden/>
    <w:unhideWhenUsed/>
    <w:rsid w:val="00331E5E"/>
    <w:rPr>
      <w:color w:val="605E5C"/>
      <w:shd w:val="clear" w:color="auto" w:fill="E1DFDD"/>
    </w:rPr>
  </w:style>
  <w:style w:type="paragraph" w:customStyle="1" w:styleId="xxxxmsonormal">
    <w:name w:val="x_x_x_xmsonormal"/>
    <w:basedOn w:val="a"/>
    <w:rsid w:val="003F063A"/>
    <w:pPr>
      <w:spacing w:after="0" w:line="240" w:lineRule="auto"/>
    </w:pPr>
    <w:rPr>
      <w:rFonts w:ascii="Calibri" w:hAnsi="Calibri" w:cs="Calibri"/>
    </w:rPr>
  </w:style>
  <w:style w:type="paragraph" w:styleId="af4">
    <w:name w:val="List Paragraph"/>
    <w:basedOn w:val="a"/>
    <w:uiPriority w:val="34"/>
    <w:qFormat/>
    <w:rsid w:val="0076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5867">
                      <w:marLeft w:val="0"/>
                      <w:marRight w:val="0"/>
                      <w:marTop w:val="168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k.bouks@biu.ac.il" TargetMode="External"/><Relationship Id="rId13" Type="http://schemas.openxmlformats.org/officeDocument/2006/relationships/hyperlink" Target="https://doi.org/10.37458/ssj.1.1.4" TargetMode="External"/><Relationship Id="rId18" Type="http://schemas.openxmlformats.org/officeDocument/2006/relationships/hyperlink" Target="https://www.facebook.com/jabotinsky.inst/videos/665608324056554" TargetMode="External"/><Relationship Id="rId26" Type="http://schemas.openxmlformats.org/officeDocument/2006/relationships/hyperlink" Target="http://www.yekum.org/2011/02/%D7%97%D7%A9%D7%99%D7%91%D7%95%D7%AA-%D7%A7%D7%99%D7%95%D7%9D%20%D7%A9%D7%99%D7%93%D7%95%D7%A8%D7%99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ekum.org/2012/10/%D7%94%D7%97%D7%9C%D7%95%D7%9D%D7%95%D7%A9%D7%91%D7%A8%D7%95%D7%94%D7%99%D7%A9%D7%A8%D7%90%D7%9C%D7%99%D7%9D-%D7%95%D7%97%D7%A6%D7%99-%D7%94%D7%90%D7%99-%D7%A1%D7%99%D7%A0%D7%99-%D7%91%D7%A8%D7%A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3gWnh2i" TargetMode="External"/><Relationship Id="rId17" Type="http://schemas.openxmlformats.org/officeDocument/2006/relationships/hyperlink" Target="http://blogtikshoretbarilan.blogspot.com/2019/03/blog-post_14.html" TargetMode="External"/><Relationship Id="rId25" Type="http://schemas.openxmlformats.org/officeDocument/2006/relationships/hyperlink" Target="http://www.yekum.org/2011/07/%D7%94%D7%AA%D7%A7%D7%A9%D7%95%D7%A8%D7%AA-%D7%94%D7%A1%D7%95%D7%A8%D7%99%D7%AA-%D7%91%D7%9E%D7%A9%D7%91%D7%A8%D7%94%D7%90%D7%97%D7%A8%D7%95%D7%9F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esacenter.org/perspectives-papers/hezbollah-syria-ceasefire/" TargetMode="External"/><Relationship Id="rId20" Type="http://schemas.openxmlformats.org/officeDocument/2006/relationships/hyperlink" Target="http://www1.biu.ac.il/File/%D7%A9%D7%98%D7%97%D7%94%D7%90%D7%A8%D7%A5-30_6_14-%D7%91%D7%95%D7%A7%D7%A1.pdf" TargetMode="External"/><Relationship Id="rId29" Type="http://schemas.openxmlformats.org/officeDocument/2006/relationships/hyperlink" Target="http://www.yekum.org/2011/02/%D7%A0%D7%A9%D7%99%D7%9D%D7%95%D7%A7%D7%95%D7%A4%D7%98%D7%99%D7%9D%D7%9E%D7%A2%D7%9E%D7%93%D7%9D-%D7%91%D7%9E%D7%94%D7%A4%D7%9B%D7%94-%D7%94%D7%9E%D7%A6%D7%A8%D7%99%D7%A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d.li/0GrlC" TargetMode="External"/><Relationship Id="rId24" Type="http://schemas.openxmlformats.org/officeDocument/2006/relationships/hyperlink" Target="http://www.yekum.org/2011/03/%D7%A7%D7%93%D7%90%D7%A4%D7%99-%D7%9B%D7%9E%D7%95%D7%AA%D7%92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dc.ac.il/he/research/ips/Documents/Egypt14_3_2018.pdf" TargetMode="External"/><Relationship Id="rId23" Type="http://schemas.openxmlformats.org/officeDocument/2006/relationships/hyperlink" Target="http://www.yekum.org/2012/07/%D7%9E%D7%A6%D7%A8%D7%99%D7%9D-%D7%91%D7%99%D7%95%D7%9D%D7%A9%D7%90%D7%97%D7%A8%D7%99-%D7%A0%D7%A6%D7%97%D7%95%D7%9F-%D7%94%D7%90%D7%97%D7%99%D7%9D%D7%94%D7%9E%D7%95%D7%A1%D7%9C%D7%9E%D7%99%D7%9D/" TargetMode="External"/><Relationship Id="rId28" Type="http://schemas.openxmlformats.org/officeDocument/2006/relationships/hyperlink" Target="http://www.yekum.org/2012/04/%D7%94%D7%9E%D7%A8%D7%93%D7%91%D7%A1%D7%95%D7%A8%D7%99%D7%94%D7%9E%D7%90%D7%96%D7%9F-%D7%91%D7%99%D7%A0%D7%99%D7%99%D7%9D/" TargetMode="External"/><Relationship Id="rId10" Type="http://schemas.openxmlformats.org/officeDocument/2006/relationships/hyperlink" Target="https://online.fliphtml5.com/vmkhr/gbuq/" TargetMode="External"/><Relationship Id="rId19" Type="http://schemas.openxmlformats.org/officeDocument/2006/relationships/hyperlink" Target="https://www.youtube.com/watch?v=tSozGCDJIA8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rakbouks@gamil.com" TargetMode="External"/><Relationship Id="rId14" Type="http://schemas.openxmlformats.org/officeDocument/2006/relationships/hyperlink" Target="http://intelligence-security.rs/assets/img/SerbiaIsraelRelation.pdf" TargetMode="External"/><Relationship Id="rId22" Type="http://schemas.openxmlformats.org/officeDocument/2006/relationships/hyperlink" Target="http://www.yekum.org/2012/12/%D7%94%D7%99%D7%A9%D7%A8%D7%90%D7%9C%D7%99%D7%9D-%D7%95%D7%97%D7%A6%D7%99-%D7%94%D7%90%D7%99-%D7%A1%D7%99%D7%A0%D7%99-%D7%97%D7%9C%D7%A7-%D7%91-" TargetMode="External"/><Relationship Id="rId27" Type="http://schemas.openxmlformats.org/officeDocument/2006/relationships/hyperlink" Target="http://www.yekum.org/2011/02/%D7%94%D7%9E%D7%94%D7%95%D7%9E%D7%95%D7%AA-%D7%91%D7%9E%D7%A6%D7%A8%D7%99%D7%9D-%D7%91%D7%A2%D7%99%D7%A0%D7%99%D7%94%D7%AA%D7%A7%D7%A9%D7%95%D7%A8%D7%AA-%D7%94%D7%96%D7%A8%D7%94-%D7%95%D7%94%D7%A2/" TargetMode="External"/><Relationship Id="rId30" Type="http://schemas.openxmlformats.org/officeDocument/2006/relationships/hyperlink" Target="http://www.yekum.org/2011/05/%D7%9E%D7%99%D7%94%D7%9D%D7%94%D7%A2%D7%9C%D7%90%D7%95%D7%95%D7%99%D7%9D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1BC3-6EF2-4596-9DD2-0C8170CA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3097</Words>
  <Characters>15488</Characters>
  <Application>Microsoft Office Word</Application>
  <DocSecurity>0</DocSecurity>
  <Lines>129</Lines>
  <Paragraphs>37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</dc:creator>
  <cp:lastModifiedBy>Dell</cp:lastModifiedBy>
  <cp:revision>127</cp:revision>
  <dcterms:created xsi:type="dcterms:W3CDTF">2020-08-13T08:41:00Z</dcterms:created>
  <dcterms:modified xsi:type="dcterms:W3CDTF">2021-03-06T17:57:00Z</dcterms:modified>
</cp:coreProperties>
</file>